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B1" w:rsidRPr="004A1287" w:rsidRDefault="008A3A9E" w:rsidP="00F54988">
      <w:pPr>
        <w:pStyle w:val="a3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A1287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</w:t>
      </w:r>
      <w:r w:rsidR="00A675A9"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</w:p>
    <w:p w:rsidR="00F54988" w:rsidRDefault="00A675A9" w:rsidP="001C20BD">
      <w:pPr>
        <w:pStyle w:val="a3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E6FCB">
        <w:rPr>
          <w:rFonts w:ascii="TH SarabunPSK" w:hAnsi="TH SarabunPSK" w:cs="TH SarabunPSK" w:hint="cs"/>
          <w:b/>
          <w:bCs/>
          <w:sz w:val="36"/>
          <w:szCs w:val="36"/>
          <w:cs/>
        </w:rPr>
        <w:t>การติดตามและประเมินผล</w:t>
      </w:r>
    </w:p>
    <w:p w:rsidR="002E6FCB" w:rsidRPr="002E6FCB" w:rsidRDefault="002E6FCB" w:rsidP="001C20BD">
      <w:pPr>
        <w:pStyle w:val="a3"/>
        <w:tabs>
          <w:tab w:val="left" w:pos="284"/>
          <w:tab w:val="left" w:pos="709"/>
          <w:tab w:val="left" w:pos="1418"/>
          <w:tab w:val="left" w:pos="1701"/>
          <w:tab w:val="left" w:pos="2977"/>
          <w:tab w:val="left" w:pos="4253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B1501" w:rsidRPr="006B1501" w:rsidRDefault="00A675A9" w:rsidP="006B1501">
      <w:pPr>
        <w:jc w:val="thaiDistribute"/>
        <w:rPr>
          <w:rFonts w:ascii="TH SarabunPSK" w:hAnsi="TH SarabunPSK" w:cs="TH SarabunPSK"/>
          <w:b/>
          <w:bCs/>
          <w:lang w:eastAsia="en-US"/>
        </w:rPr>
      </w:pPr>
      <w:r>
        <w:rPr>
          <w:rFonts w:ascii="TH SarabunPSK" w:hAnsi="TH SarabunPSK" w:cs="TH SarabunPSK" w:hint="cs"/>
          <w:b/>
          <w:bCs/>
          <w:cs/>
          <w:lang w:eastAsia="en-US"/>
        </w:rPr>
        <w:t>5</w:t>
      </w:r>
      <w:r w:rsidR="006B1501" w:rsidRPr="006B1501">
        <w:rPr>
          <w:rFonts w:ascii="TH SarabunPSK" w:hAnsi="TH SarabunPSK" w:cs="TH SarabunPSK" w:hint="cs"/>
          <w:b/>
          <w:bCs/>
          <w:cs/>
          <w:lang w:eastAsia="en-US"/>
        </w:rPr>
        <w:t>.1</w:t>
      </w:r>
      <w:r w:rsidR="006B1501" w:rsidRPr="006B1501">
        <w:rPr>
          <w:rFonts w:ascii="TH SarabunPSK" w:hAnsi="TH SarabunPSK" w:cs="TH SarabunPSK"/>
          <w:b/>
          <w:bCs/>
          <w:cs/>
          <w:lang w:eastAsia="en-US"/>
        </w:rPr>
        <w:t xml:space="preserve"> กรอบและแนวทางในการติดตามและประเมินผล 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 w:hint="cs"/>
          <w:cs/>
          <w:lang w:eastAsia="en-US"/>
        </w:rPr>
        <w:tab/>
      </w:r>
      <w:r w:rsidRPr="006B1501">
        <w:rPr>
          <w:rFonts w:ascii="TH SarabunPSK" w:hAnsi="TH SarabunPSK" w:cs="TH SarabunPSK"/>
          <w:cs/>
          <w:lang w:eastAsia="en-US"/>
        </w:rPr>
        <w:t>การติดตามและประเมินผลแผนพัฒนาท้องถิ่น เป็นการติดตามและประเมินผลความสอดคล้อง</w:t>
      </w:r>
      <w:r w:rsidR="002E6FCB">
        <w:rPr>
          <w:rFonts w:ascii="TH SarabunPSK" w:hAnsi="TH SarabunPSK" w:cs="TH SarabunPSK" w:hint="cs"/>
          <w:cs/>
          <w:lang w:eastAsia="en-US"/>
        </w:rPr>
        <w:t xml:space="preserve"> </w:t>
      </w:r>
      <w:r w:rsidRPr="006B1501">
        <w:rPr>
          <w:rFonts w:ascii="TH SarabunPSK" w:hAnsi="TH SarabunPSK" w:cs="TH SarabunPSK"/>
          <w:cs/>
          <w:lang w:eastAsia="en-US"/>
        </w:rPr>
        <w:t>และ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ความสําเร็จ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>ของแผนยุทธศาสตร์การพัฒนาขององค์กรปกครองส่วนท้องถิ่น และการติดตาม</w:t>
      </w:r>
      <w:r w:rsidR="002E6FCB">
        <w:rPr>
          <w:rFonts w:ascii="TH SarabunPSK" w:hAnsi="TH SarabunPSK" w:cs="TH SarabunPSK" w:hint="cs"/>
          <w:cs/>
          <w:lang w:eastAsia="en-US"/>
        </w:rPr>
        <w:t xml:space="preserve">         </w:t>
      </w:r>
      <w:r w:rsidRPr="006B1501">
        <w:rPr>
          <w:rFonts w:ascii="TH SarabunPSK" w:hAnsi="TH SarabunPSK" w:cs="TH SarabunPSK"/>
          <w:cs/>
          <w:lang w:eastAsia="en-US"/>
        </w:rPr>
        <w:t>และประเมินผลโครงการพัฒนาที่องค์กรปกครองส่วนท้องถิ่นได้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ดําเนินการ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>ตามแผน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ดําเนินงาน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>ว่าเป็นไปตามเป้าหมายการพัฒนาที่สอดคล้องกับ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พันธ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>กิจ ซึ่งสามารถ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นําไปสู่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>การบรรลุวิสัยทัศน์ที่องค์กรปกครองส่วนท้องถิ่น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กําหนด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>หรือไม่ และโครงการพัฒนานั้นประสบ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ความสําเร็จ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ตามกรอบการประเมินระดับใด </w:t>
      </w:r>
      <w:r w:rsidR="002E6FCB">
        <w:rPr>
          <w:rFonts w:ascii="TH SarabunPSK" w:hAnsi="TH SarabunPSK" w:cs="TH SarabunPSK" w:hint="cs"/>
          <w:cs/>
          <w:lang w:eastAsia="en-US"/>
        </w:rPr>
        <w:t xml:space="preserve">         </w:t>
      </w:r>
      <w:r w:rsidRPr="006B1501">
        <w:rPr>
          <w:rFonts w:ascii="TH SarabunPSK" w:hAnsi="TH SarabunPSK" w:cs="TH SarabunPSK"/>
          <w:cs/>
          <w:lang w:eastAsia="en-US"/>
        </w:rPr>
        <w:t xml:space="preserve">โดยมีขั้นตอนดังนี้ 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 w:hint="cs"/>
          <w:cs/>
          <w:lang w:eastAsia="en-US"/>
        </w:rPr>
        <w:tab/>
      </w:r>
      <w:r w:rsidRPr="006B1501">
        <w:rPr>
          <w:rFonts w:ascii="TH SarabunPSK" w:hAnsi="TH SarabunPSK" w:cs="TH SarabunPSK"/>
          <w:b/>
          <w:bCs/>
          <w:cs/>
          <w:lang w:eastAsia="en-US"/>
        </w:rPr>
        <w:t xml:space="preserve">ขั้นตอนที่ </w:t>
      </w:r>
      <w:r w:rsidRPr="006B1501">
        <w:rPr>
          <w:rFonts w:ascii="TH SarabunPSK" w:hAnsi="TH SarabunPSK" w:cs="TH SarabunPSK" w:hint="cs"/>
          <w:b/>
          <w:bCs/>
          <w:cs/>
          <w:lang w:eastAsia="en-US"/>
        </w:rPr>
        <w:t>1</w:t>
      </w:r>
      <w:r w:rsidRPr="006B1501">
        <w:rPr>
          <w:rFonts w:ascii="TH SarabunPSK" w:hAnsi="TH SarabunPSK" w:cs="TH SarabunPSK"/>
          <w:cs/>
          <w:lang w:eastAsia="en-US"/>
        </w:rPr>
        <w:t xml:space="preserve"> คณะกรรมการติดตามและประเมินผลแผนพัฒนาท้องถิ่น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กําหนด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>กรอบแนวทางและวิธีการในการติดตามและประเมินผลแผนยุทธศาสตร์การพัฒนาขององค์กรปกครองส่วนท้องถิ่นและประเมินผลโครงการพัฒนาตามที่ได้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ดําเนินการ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 ดังนี้ </w:t>
      </w:r>
    </w:p>
    <w:p w:rsidR="006B1501" w:rsidRPr="006B1501" w:rsidRDefault="006B1501" w:rsidP="006B1501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</w:r>
      <w:r w:rsidRPr="006B1501">
        <w:rPr>
          <w:rFonts w:ascii="TH SarabunPSK" w:hAnsi="TH SarabunPSK" w:cs="TH SarabunPSK" w:hint="cs"/>
          <w:cs/>
          <w:lang w:eastAsia="en-US"/>
        </w:rPr>
        <w:t>1.1</w:t>
      </w:r>
      <w:r w:rsidRPr="006B1501">
        <w:rPr>
          <w:rFonts w:ascii="TH SarabunPSK" w:hAnsi="TH SarabunPSK" w:cs="TH SarabunPSK"/>
          <w:cs/>
          <w:lang w:eastAsia="en-US"/>
        </w:rPr>
        <w:t xml:space="preserve">  การ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กําหนด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กรอบ แนวทางและวิธีการติดตามและประเมินผลแผน 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กําหนด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แนวทางการติดตามและประเมินผลแผนยุทธศาสตร์การพัฒนาขององค์กรปกครองส่วนท้องถิ่น ดังนี้ </w:t>
      </w:r>
    </w:p>
    <w:p w:rsidR="006B1501" w:rsidRPr="006B1501" w:rsidRDefault="006B1501" w:rsidP="006B1501">
      <w:pPr>
        <w:tabs>
          <w:tab w:val="left" w:pos="1134"/>
        </w:tabs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  <w:t>(1)</w:t>
      </w:r>
      <w:r w:rsidRPr="006B1501">
        <w:rPr>
          <w:rFonts w:ascii="TH SarabunPSK" w:hAnsi="TH SarabunPSK" w:cs="TH SarabunPSK"/>
          <w:lang w:eastAsia="en-US"/>
        </w:rPr>
        <w:tab/>
      </w:r>
      <w:r w:rsidRPr="006B1501">
        <w:rPr>
          <w:rFonts w:ascii="TH SarabunPSK" w:hAnsi="TH SarabunPSK" w:cs="TH SarabunPSK"/>
          <w:cs/>
          <w:lang w:eastAsia="en-US"/>
        </w:rPr>
        <w:t>ความสอดคล้องของยุทธศาสตร์ แผนพัฒนาท้องถิ่นและกลยุทธ์ที่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กําหนด</w:t>
      </w:r>
      <w:proofErr w:type="spellEnd"/>
    </w:p>
    <w:p w:rsidR="006B1501" w:rsidRPr="006B1501" w:rsidRDefault="006B1501" w:rsidP="006B1501">
      <w:pPr>
        <w:tabs>
          <w:tab w:val="left" w:pos="1134"/>
        </w:tabs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  <w:t>(2)</w:t>
      </w:r>
      <w:r w:rsidRPr="006B1501">
        <w:rPr>
          <w:rFonts w:ascii="TH SarabunPSK" w:hAnsi="TH SarabunPSK" w:cs="TH SarabunPSK"/>
          <w:lang w:eastAsia="en-US"/>
        </w:rPr>
        <w:tab/>
      </w:r>
      <w:r w:rsidRPr="006B1501">
        <w:rPr>
          <w:rFonts w:ascii="TH SarabunPSK" w:hAnsi="TH SarabunPSK" w:cs="TH SarabunPSK"/>
          <w:cs/>
          <w:lang w:eastAsia="en-US"/>
        </w:rPr>
        <w:t>ความเพียงพอของทรัพยากรเพื่อการ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ดําเนิน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กิจกรรมของหน่วยงาน </w:t>
      </w:r>
    </w:p>
    <w:p w:rsidR="006B1501" w:rsidRPr="006B1501" w:rsidRDefault="006B1501" w:rsidP="006B1501">
      <w:pPr>
        <w:tabs>
          <w:tab w:val="left" w:pos="1134"/>
        </w:tabs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  <w:t>(3)</w:t>
      </w:r>
      <w:r w:rsidRPr="006B1501">
        <w:rPr>
          <w:rFonts w:ascii="TH SarabunPSK" w:hAnsi="TH SarabunPSK" w:cs="TH SarabunPSK"/>
          <w:lang w:eastAsia="en-US"/>
        </w:rPr>
        <w:tab/>
      </w:r>
      <w:r w:rsidRPr="006B1501">
        <w:rPr>
          <w:rFonts w:ascii="TH SarabunPSK" w:hAnsi="TH SarabunPSK" w:cs="TH SarabunPSK"/>
          <w:cs/>
          <w:lang w:eastAsia="en-US"/>
        </w:rPr>
        <w:t>ความก้าวหน้าของกิจกรรมที่</w:t>
      </w:r>
      <w:r w:rsidRPr="006B1501">
        <w:rPr>
          <w:rFonts w:ascii="TH SarabunPSK" w:hAnsi="TH SarabunPSK" w:cs="TH SarabunPSK" w:hint="cs"/>
          <w:cs/>
          <w:lang w:eastAsia="en-US"/>
        </w:rPr>
        <w:t>กำหนด</w:t>
      </w:r>
      <w:r w:rsidRPr="006B1501">
        <w:rPr>
          <w:rFonts w:ascii="TH SarabunPSK" w:hAnsi="TH SarabunPSK" w:cs="TH SarabunPSK"/>
          <w:cs/>
          <w:lang w:eastAsia="en-US"/>
        </w:rPr>
        <w:t xml:space="preserve">ไว้ตามแผนโดยมีการติดตามผล </w:t>
      </w:r>
    </w:p>
    <w:p w:rsidR="006B1501" w:rsidRPr="006B1501" w:rsidRDefault="006B1501" w:rsidP="006B1501">
      <w:pPr>
        <w:tabs>
          <w:tab w:val="left" w:pos="1134"/>
        </w:tabs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  <w:t>(4)</w:t>
      </w:r>
      <w:r w:rsidRPr="006B1501">
        <w:rPr>
          <w:rFonts w:ascii="TH SarabunPSK" w:hAnsi="TH SarabunPSK" w:cs="TH SarabunPSK"/>
          <w:lang w:eastAsia="en-US"/>
        </w:rPr>
        <w:tab/>
      </w:r>
      <w:r w:rsidRPr="006B1501">
        <w:rPr>
          <w:rFonts w:ascii="TH SarabunPSK" w:hAnsi="TH SarabunPSK" w:cs="TH SarabunPSK"/>
          <w:cs/>
          <w:lang w:eastAsia="en-US"/>
        </w:rPr>
        <w:t>ประสิทธิภาพ เป็นการศึกษาความสัมพันธ์ระหว่างผลผลิตกับทรัพยากรที่ใช้ในการประเมินประสิทธิภาพ</w:t>
      </w:r>
    </w:p>
    <w:p w:rsidR="006B1501" w:rsidRPr="006B1501" w:rsidRDefault="006B1501" w:rsidP="006B1501">
      <w:pPr>
        <w:tabs>
          <w:tab w:val="left" w:pos="1134"/>
        </w:tabs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 w:hint="cs"/>
          <w:cs/>
          <w:lang w:eastAsia="en-US"/>
        </w:rPr>
        <w:tab/>
      </w:r>
      <w:r w:rsidRPr="006B1501">
        <w:rPr>
          <w:rFonts w:ascii="TH SarabunPSK" w:hAnsi="TH SarabunPSK" w:cs="TH SarabunPSK"/>
          <w:lang w:eastAsia="en-US"/>
        </w:rPr>
        <w:t>(5)</w:t>
      </w:r>
      <w:r w:rsidRPr="006B1501">
        <w:rPr>
          <w:rFonts w:ascii="TH SarabunPSK" w:hAnsi="TH SarabunPSK" w:cs="TH SarabunPSK"/>
          <w:lang w:eastAsia="en-US"/>
        </w:rPr>
        <w:tab/>
      </w:r>
      <w:r w:rsidRPr="006B1501">
        <w:rPr>
          <w:rFonts w:ascii="TH SarabunPSK" w:hAnsi="TH SarabunPSK" w:cs="TH SarabunPSK"/>
          <w:cs/>
          <w:lang w:eastAsia="en-US"/>
        </w:rPr>
        <w:t xml:space="preserve">ประสิทธิผลเป็นการศึกษาผลที่ได้รับ </w:t>
      </w:r>
    </w:p>
    <w:p w:rsidR="006B1501" w:rsidRPr="006B1501" w:rsidRDefault="006B1501" w:rsidP="006B1501">
      <w:pPr>
        <w:tabs>
          <w:tab w:val="left" w:pos="1134"/>
        </w:tabs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  <w:t>(6)</w:t>
      </w:r>
      <w:r w:rsidRPr="006B1501">
        <w:rPr>
          <w:rFonts w:ascii="TH SarabunPSK" w:hAnsi="TH SarabunPSK" w:cs="TH SarabunPSK"/>
          <w:lang w:eastAsia="en-US"/>
        </w:rPr>
        <w:tab/>
      </w:r>
      <w:r w:rsidRPr="006B1501">
        <w:rPr>
          <w:rFonts w:ascii="TH SarabunPSK" w:hAnsi="TH SarabunPSK" w:cs="TH SarabunPSK"/>
          <w:cs/>
          <w:lang w:eastAsia="en-US"/>
        </w:rPr>
        <w:t>ผลลัพธ์และผลผลิตเป็นการประเมินผลประโยชน์ที่เกิดจากการ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ทํา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กิจกรรมที่มีต่อกลุ่มเป้าหมายที่ได้รับบริการ และการประเมินผลผลิตที่เกิดขึ้นจากกิจกรรม </w:t>
      </w:r>
      <w:r w:rsidRPr="006B1501">
        <w:rPr>
          <w:rFonts w:ascii="TH SarabunPSK" w:hAnsi="TH SarabunPSK" w:cs="TH SarabunPSK"/>
          <w:lang w:eastAsia="en-US"/>
        </w:rPr>
        <w:tab/>
      </w:r>
      <w:r w:rsidRPr="006B1501">
        <w:rPr>
          <w:rFonts w:ascii="TH SarabunPSK" w:hAnsi="TH SarabunPSK" w:cs="TH SarabunPSK"/>
          <w:lang w:eastAsia="en-US"/>
        </w:rPr>
        <w:tab/>
      </w:r>
    </w:p>
    <w:p w:rsidR="006B1501" w:rsidRPr="006B1501" w:rsidRDefault="006B1501" w:rsidP="006B1501">
      <w:pPr>
        <w:tabs>
          <w:tab w:val="left" w:pos="1134"/>
        </w:tabs>
        <w:jc w:val="thaiDistribute"/>
        <w:rPr>
          <w:rFonts w:ascii="TH SarabunPSK" w:hAnsi="TH SarabunPSK" w:cs="TH SarabunPSK"/>
          <w:cs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  <w:t>(7)</w:t>
      </w:r>
      <w:r w:rsidRPr="006B1501">
        <w:rPr>
          <w:rFonts w:ascii="TH SarabunPSK" w:hAnsi="TH SarabunPSK" w:cs="TH SarabunPSK"/>
          <w:lang w:eastAsia="en-US"/>
        </w:rPr>
        <w:tab/>
      </w:r>
      <w:r w:rsidRPr="006B1501">
        <w:rPr>
          <w:rFonts w:ascii="TH SarabunPSK" w:hAnsi="TH SarabunPSK" w:cs="TH SarabunPSK"/>
          <w:cs/>
          <w:lang w:eastAsia="en-US"/>
        </w:rPr>
        <w:t xml:space="preserve">การประเมินผลกระทบ เป็นการศึกษาผลที่ได้รับรวมยอด 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 w:hint="cs"/>
          <w:cs/>
          <w:lang w:eastAsia="en-US"/>
        </w:rPr>
        <w:tab/>
      </w:r>
      <w:r w:rsidRPr="006B1501">
        <w:rPr>
          <w:rFonts w:ascii="TH SarabunPSK" w:hAnsi="TH SarabunPSK" w:cs="TH SarabunPSK"/>
          <w:cs/>
          <w:lang w:eastAsia="en-US"/>
        </w:rPr>
        <w:t>คณะกรรมการติดตามและประเมินผลแผนพัฒนาท้องถิ่นอาจ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นํา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>แนวทางทั้งหมดที่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กําหนด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>มาใช้หรืออาจเลือกใช้ในบางแนวทางในการติดตามและประเมินผลแผนยุทธศาสตร์การพัฒนาขององค์กรปกครองส่วนท้องถิ่นได้ โดยอย่างน้อยต้องสามารถประเมินความสอดคล้องและความสามารถวัด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ความสําเร็จ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หรือความก้าวหน้าของแผนยุทธศาสตร์การพัฒนาขององค์กรปกครองส่วนท้องถิ่นได้ ทั้งนี้ขึ้นอยู่กับคณะกรรมการฯจะพิจารณา </w:t>
      </w:r>
    </w:p>
    <w:p w:rsidR="006B1501" w:rsidRPr="006B1501" w:rsidRDefault="006B1501" w:rsidP="006B1501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  <w:t>1.2</w:t>
      </w:r>
      <w:r w:rsidRPr="006B1501">
        <w:rPr>
          <w:rFonts w:ascii="TH SarabunPSK" w:hAnsi="TH SarabunPSK" w:cs="TH SarabunPSK" w:hint="cs"/>
          <w:cs/>
          <w:lang w:eastAsia="en-US"/>
        </w:rPr>
        <w:tab/>
        <w:t>การ</w:t>
      </w:r>
      <w:proofErr w:type="spellStart"/>
      <w:r w:rsidRPr="006B1501">
        <w:rPr>
          <w:rFonts w:ascii="TH SarabunPSK" w:hAnsi="TH SarabunPSK" w:cs="TH SarabunPSK" w:hint="cs"/>
          <w:cs/>
          <w:lang w:eastAsia="en-US"/>
        </w:rPr>
        <w:t>กําหนด</w:t>
      </w:r>
      <w:proofErr w:type="spellEnd"/>
      <w:r w:rsidRPr="006B1501">
        <w:rPr>
          <w:rFonts w:ascii="TH SarabunPSK" w:hAnsi="TH SarabunPSK" w:cs="TH SarabunPSK" w:hint="cs"/>
          <w:cs/>
          <w:lang w:eastAsia="en-US"/>
        </w:rPr>
        <w:t>กรอบแนวทางและวิธีการติดตามและประเมินผลโครงการพัฒนาตามแผนยุทธศาสตร์การพัฒนาองค์กรปกครองส่วนท้องถิ่นอาจ</w:t>
      </w:r>
      <w:proofErr w:type="spellStart"/>
      <w:r w:rsidRPr="006B1501">
        <w:rPr>
          <w:rFonts w:ascii="TH SarabunPSK" w:hAnsi="TH SarabunPSK" w:cs="TH SarabunPSK" w:hint="cs"/>
          <w:cs/>
          <w:lang w:eastAsia="en-US"/>
        </w:rPr>
        <w:t>กําหนด</w:t>
      </w:r>
      <w:proofErr w:type="spellEnd"/>
      <w:r w:rsidRPr="006B1501">
        <w:rPr>
          <w:rFonts w:ascii="TH SarabunPSK" w:hAnsi="TH SarabunPSK" w:cs="TH SarabunPSK" w:hint="cs"/>
          <w:cs/>
          <w:lang w:eastAsia="en-US"/>
        </w:rPr>
        <w:t>แนวทาง</w:t>
      </w:r>
      <w:r w:rsidRPr="006B1501">
        <w:rPr>
          <w:rFonts w:ascii="TH SarabunPSK" w:hAnsi="TH SarabunPSK" w:cs="TH SarabunPSK"/>
          <w:cs/>
          <w:lang w:eastAsia="en-US"/>
        </w:rPr>
        <w:t xml:space="preserve"> ดังนี้ </w:t>
      </w:r>
    </w:p>
    <w:p w:rsidR="006B1501" w:rsidRPr="006B1501" w:rsidRDefault="006B1501" w:rsidP="006B1501">
      <w:pPr>
        <w:tabs>
          <w:tab w:val="left" w:pos="1134"/>
        </w:tabs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  <w:t>(1)</w:t>
      </w:r>
      <w:r w:rsidRPr="006B1501">
        <w:rPr>
          <w:rFonts w:ascii="TH SarabunPSK" w:hAnsi="TH SarabunPSK" w:cs="TH SarabunPSK"/>
          <w:lang w:eastAsia="en-US"/>
        </w:rPr>
        <w:tab/>
      </w:r>
      <w:r w:rsidRPr="006B1501">
        <w:rPr>
          <w:rFonts w:ascii="TH SarabunPSK" w:hAnsi="TH SarabunPSK" w:cs="TH SarabunPSK"/>
          <w:cs/>
          <w:lang w:eastAsia="en-US"/>
        </w:rPr>
        <w:t xml:space="preserve">การประเมินผลกระบวนการหรือการประเมินประสิทธิภาพ </w:t>
      </w:r>
    </w:p>
    <w:p w:rsidR="006B1501" w:rsidRPr="006B1501" w:rsidRDefault="006B1501" w:rsidP="006B1501">
      <w:pPr>
        <w:tabs>
          <w:tab w:val="left" w:pos="1134"/>
        </w:tabs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  <w:t>(2)</w:t>
      </w:r>
      <w:r w:rsidRPr="006B1501">
        <w:rPr>
          <w:rFonts w:ascii="TH SarabunPSK" w:hAnsi="TH SarabunPSK" w:cs="TH SarabunPSK"/>
          <w:lang w:eastAsia="en-US"/>
        </w:rPr>
        <w:tab/>
      </w:r>
      <w:r w:rsidRPr="006B1501">
        <w:rPr>
          <w:rFonts w:ascii="TH SarabunPSK" w:hAnsi="TH SarabunPSK" w:cs="TH SarabunPSK"/>
          <w:cs/>
          <w:lang w:eastAsia="en-US"/>
        </w:rPr>
        <w:t xml:space="preserve">การประเมินผลโครงการหรือการประเมินประสิทธิผล </w:t>
      </w:r>
    </w:p>
    <w:p w:rsidR="006B1501" w:rsidRPr="006B1501" w:rsidRDefault="006B1501" w:rsidP="006B1501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cs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  <w:t>(3)</w:t>
      </w:r>
      <w:r w:rsidRPr="006B1501">
        <w:rPr>
          <w:rFonts w:ascii="TH SarabunPSK" w:hAnsi="TH SarabunPSK" w:cs="TH SarabunPSK"/>
          <w:lang w:eastAsia="en-US"/>
        </w:rPr>
        <w:tab/>
      </w:r>
      <w:r w:rsidRPr="006B1501">
        <w:rPr>
          <w:rFonts w:ascii="TH SarabunPSK" w:hAnsi="TH SarabunPSK" w:cs="TH SarabunPSK"/>
          <w:cs/>
          <w:lang w:eastAsia="en-US"/>
        </w:rPr>
        <w:t xml:space="preserve">การประเมินผลกระทบ 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 w:hint="cs"/>
          <w:b/>
          <w:bCs/>
          <w:cs/>
          <w:lang w:eastAsia="en-US"/>
        </w:rPr>
        <w:tab/>
      </w:r>
      <w:r w:rsidRPr="006B1501">
        <w:rPr>
          <w:rFonts w:ascii="TH SarabunPSK" w:hAnsi="TH SarabunPSK" w:cs="TH SarabunPSK"/>
          <w:b/>
          <w:bCs/>
          <w:cs/>
          <w:lang w:eastAsia="en-US"/>
        </w:rPr>
        <w:t xml:space="preserve">ขั้นตอนที่ </w:t>
      </w:r>
      <w:r w:rsidRPr="006B1501">
        <w:rPr>
          <w:rFonts w:ascii="TH SarabunPSK" w:hAnsi="TH SarabunPSK" w:cs="TH SarabunPSK"/>
          <w:b/>
          <w:bCs/>
          <w:lang w:eastAsia="en-US"/>
        </w:rPr>
        <w:t>2</w:t>
      </w:r>
      <w:r w:rsidRPr="006B1501">
        <w:rPr>
          <w:rFonts w:ascii="TH SarabunPSK" w:hAnsi="TH SarabunPSK" w:cs="TH SarabunPSK"/>
          <w:cs/>
          <w:lang w:eastAsia="en-US"/>
        </w:rPr>
        <w:t xml:space="preserve"> คณะกรรมการติดตามและประเมินผลแผนพัฒนาท้องถิ่น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ดําเนินการ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>ติดตามและประเมินผลแผนยุทธศาสตร์การพัฒนาองค์กรปกครองส่วนท้องถิ่น ตามกรอบแนวทางและวิธีการที่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กําหนด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โดยสามารถติดตามและประเมินผลได้ตลอดระยะเวลาของแผนยุทธศาสตร์การพัฒนาขององค์กรปกครองส่วนท้องถิ่น   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 w:hint="cs"/>
          <w:b/>
          <w:bCs/>
          <w:cs/>
          <w:lang w:eastAsia="en-US"/>
        </w:rPr>
        <w:lastRenderedPageBreak/>
        <w:tab/>
      </w:r>
      <w:r w:rsidRPr="006B1501">
        <w:rPr>
          <w:rFonts w:ascii="TH SarabunPSK" w:hAnsi="TH SarabunPSK" w:cs="TH SarabunPSK"/>
          <w:b/>
          <w:bCs/>
          <w:cs/>
          <w:lang w:eastAsia="en-US"/>
        </w:rPr>
        <w:t xml:space="preserve">ขั้นตอนที่ </w:t>
      </w:r>
      <w:r w:rsidRPr="006B1501">
        <w:rPr>
          <w:rFonts w:ascii="TH SarabunPSK" w:hAnsi="TH SarabunPSK" w:cs="TH SarabunPSK"/>
          <w:b/>
          <w:bCs/>
          <w:lang w:eastAsia="en-US"/>
        </w:rPr>
        <w:t>3</w:t>
      </w:r>
      <w:r w:rsidRPr="006B1501">
        <w:rPr>
          <w:rFonts w:ascii="TH SarabunPSK" w:hAnsi="TH SarabunPSK" w:cs="TH SarabunPSK"/>
          <w:cs/>
          <w:lang w:eastAsia="en-US"/>
        </w:rPr>
        <w:t xml:space="preserve"> คณะกรรมการติดตามและประเมินผลแผนพัฒนาท้องถิ่น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ดําเนินการ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>ติดตามและประเมินผลโครงการพัฒนาตามกรอบแนวทางและวิธีการที่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กําหนด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 โดยสามารถติดตามและเมินผลได้ตั้งแต่ก่อนเริ่มโครงการพัฒนาตามแผน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ดําเนินงาน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จนสิ้นสุดโครงการ 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 w:hint="cs"/>
          <w:b/>
          <w:bCs/>
          <w:cs/>
          <w:lang w:eastAsia="en-US"/>
        </w:rPr>
        <w:tab/>
      </w:r>
      <w:r w:rsidRPr="006B1501">
        <w:rPr>
          <w:rFonts w:ascii="TH SarabunPSK" w:hAnsi="TH SarabunPSK" w:cs="TH SarabunPSK"/>
          <w:b/>
          <w:bCs/>
          <w:cs/>
          <w:lang w:eastAsia="en-US"/>
        </w:rPr>
        <w:t xml:space="preserve">ขั้นตอนที่ </w:t>
      </w:r>
      <w:r w:rsidRPr="006B1501">
        <w:rPr>
          <w:rFonts w:ascii="TH SarabunPSK" w:hAnsi="TH SarabunPSK" w:cs="TH SarabunPSK"/>
          <w:b/>
          <w:bCs/>
          <w:lang w:eastAsia="en-US"/>
        </w:rPr>
        <w:t>4</w:t>
      </w:r>
      <w:r w:rsidRPr="006B1501">
        <w:rPr>
          <w:rFonts w:ascii="TH SarabunPSK" w:hAnsi="TH SarabunPSK" w:cs="TH SarabunPSK"/>
          <w:cs/>
          <w:lang w:eastAsia="en-US"/>
        </w:rPr>
        <w:t xml:space="preserve"> รายงานและเสนอความเห็นชอบซึ่งได้จากการติดตามและประเมินผลแผนยุทธศาสตร์การพัฒนาองค์กรปกครองส่วนท้องถิ่น และผลการติดตามและประเมินโครงการพัฒนาต่อผู้บริหารท้องถิ่นเพื่อให้ผู้บริหารท้องถิ่น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นําเสนอ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ต่อสภาท้องถิ่น พร้อมประกาศผลการติดตามและประเมินผลให้ประชาชนในท้องถิ่นทราบโดยทั่วกันอย่างน้อยปีละ </w:t>
      </w:r>
      <w:r w:rsidR="00A675A9">
        <w:rPr>
          <w:rFonts w:ascii="TH SarabunPSK" w:hAnsi="TH SarabunPSK" w:cs="TH SarabunPSK" w:hint="cs"/>
          <w:cs/>
          <w:lang w:eastAsia="en-US"/>
        </w:rPr>
        <w:t>2</w:t>
      </w:r>
      <w:r w:rsidRPr="006B1501">
        <w:rPr>
          <w:rFonts w:ascii="TH SarabunPSK" w:hAnsi="TH SarabunPSK" w:cs="TH SarabunPSK"/>
          <w:cs/>
          <w:lang w:eastAsia="en-US"/>
        </w:rPr>
        <w:t xml:space="preserve"> ครั้ง 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 w:hint="cs"/>
          <w:b/>
          <w:bCs/>
          <w:cs/>
          <w:lang w:eastAsia="en-US"/>
        </w:rPr>
        <w:tab/>
      </w:r>
      <w:r w:rsidRPr="006B1501">
        <w:rPr>
          <w:rFonts w:ascii="TH SarabunPSK" w:hAnsi="TH SarabunPSK" w:cs="TH SarabunPSK"/>
          <w:b/>
          <w:bCs/>
          <w:cs/>
          <w:lang w:eastAsia="en-US"/>
        </w:rPr>
        <w:t>ขั้นตอนที่</w:t>
      </w:r>
      <w:r w:rsidRPr="006B1501">
        <w:rPr>
          <w:rFonts w:ascii="TH SarabunPSK" w:hAnsi="TH SarabunPSK" w:cs="TH SarabunPSK"/>
          <w:b/>
          <w:bCs/>
          <w:lang w:eastAsia="en-US"/>
        </w:rPr>
        <w:t>5</w:t>
      </w:r>
      <w:r w:rsidRPr="006B1501">
        <w:rPr>
          <w:rFonts w:ascii="TH SarabunPSK" w:hAnsi="TH SarabunPSK" w:cs="TH SarabunPSK"/>
          <w:cs/>
          <w:lang w:eastAsia="en-US"/>
        </w:rPr>
        <w:t xml:space="preserve"> คณะกรรมการติดตามประเมินผลแผนพัฒนาท้องถิ่นอาจให้ความเห็นชอบหรือข้อเสนอแนะในการายงานติดตามและประเมินผลแผนยุทธศาสตร์การพัฒนาองค์กรปกครองส่วนท้องถิ่น และโครงการพัฒนาต่อผู้บริหารท้องถิ่น เพื่อให้ผู้บริหารท้องถิ่นเสนอต่อสภาท้องถิ่น คณะกรรมการพัฒนาท้องถิ่นได้ </w:t>
      </w:r>
    </w:p>
    <w:p w:rsidR="006B1501" w:rsidRPr="006B1501" w:rsidRDefault="006B1501" w:rsidP="006B1501">
      <w:pPr>
        <w:spacing w:before="120"/>
        <w:jc w:val="thaiDistribute"/>
        <w:rPr>
          <w:rFonts w:ascii="TH SarabunPSK" w:hAnsi="TH SarabunPSK" w:cs="TH SarabunPSK"/>
          <w:b/>
          <w:bCs/>
          <w:lang w:eastAsia="en-US"/>
        </w:rPr>
      </w:pPr>
      <w:r w:rsidRPr="006B1501">
        <w:rPr>
          <w:rFonts w:ascii="TH SarabunPSK" w:hAnsi="TH SarabunPSK" w:cs="TH SarabunPSK"/>
          <w:b/>
          <w:bCs/>
          <w:lang w:eastAsia="en-US"/>
        </w:rPr>
        <w:t>5.2</w:t>
      </w:r>
      <w:r w:rsidRPr="006B1501">
        <w:rPr>
          <w:rFonts w:ascii="TH SarabunPSK" w:hAnsi="TH SarabunPSK" w:cs="TH SarabunPSK"/>
          <w:b/>
          <w:bCs/>
          <w:cs/>
          <w:lang w:eastAsia="en-US"/>
        </w:rPr>
        <w:t xml:space="preserve"> ระเบียบ วิธีการติดตามและประเมินผล 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 w:hint="cs"/>
          <w:cs/>
          <w:lang w:eastAsia="en-US"/>
        </w:rPr>
        <w:tab/>
      </w:r>
      <w:r w:rsidRPr="006B1501">
        <w:rPr>
          <w:rFonts w:ascii="TH SarabunPSK" w:hAnsi="TH SarabunPSK" w:cs="TH SarabunPSK"/>
          <w:cs/>
          <w:lang w:eastAsia="en-US"/>
        </w:rPr>
        <w:t>ระเบียบกระทรวงมหาดไทย ว่าด้วยการ</w:t>
      </w:r>
      <w:r w:rsidRPr="006B1501">
        <w:rPr>
          <w:rFonts w:ascii="TH SarabunPSK" w:hAnsi="TH SarabunPSK" w:cs="TH SarabunPSK" w:hint="cs"/>
          <w:cs/>
          <w:lang w:eastAsia="en-US"/>
        </w:rPr>
        <w:t>จัดทำ</w:t>
      </w:r>
      <w:r w:rsidRPr="006B1501">
        <w:rPr>
          <w:rFonts w:ascii="TH SarabunPSK" w:hAnsi="TH SarabunPSK" w:cs="TH SarabunPSK"/>
          <w:cs/>
          <w:lang w:eastAsia="en-US"/>
        </w:rPr>
        <w:t xml:space="preserve">แผนพัฒนาขององค์กรปกครองส่วนท้องถิ่น </w:t>
      </w:r>
      <w:r w:rsidR="002E6FCB">
        <w:rPr>
          <w:rFonts w:ascii="TH SarabunPSK" w:hAnsi="TH SarabunPSK" w:cs="TH SarabunPSK" w:hint="cs"/>
          <w:cs/>
          <w:lang w:eastAsia="en-US"/>
        </w:rPr>
        <w:t xml:space="preserve">      </w:t>
      </w:r>
      <w:r w:rsidRPr="006B1501">
        <w:rPr>
          <w:rFonts w:ascii="TH SarabunPSK" w:hAnsi="TH SarabunPSK" w:cs="TH SarabunPSK"/>
          <w:cs/>
          <w:lang w:eastAsia="en-US"/>
        </w:rPr>
        <w:t xml:space="preserve">พ.ศ. </w:t>
      </w:r>
      <w:r w:rsidRPr="006B1501">
        <w:rPr>
          <w:rFonts w:ascii="TH SarabunPSK" w:hAnsi="TH SarabunPSK" w:cs="TH SarabunPSK"/>
          <w:lang w:eastAsia="en-US"/>
        </w:rPr>
        <w:t>2548</w:t>
      </w:r>
      <w:r w:rsidR="002E6FCB">
        <w:rPr>
          <w:rFonts w:ascii="TH SarabunPSK" w:hAnsi="TH SarabunPSK" w:cs="TH SarabunPSK"/>
          <w:lang w:eastAsia="en-US"/>
        </w:rPr>
        <w:t xml:space="preserve"> </w:t>
      </w:r>
      <w:r w:rsidR="00A675A9">
        <w:rPr>
          <w:rFonts w:ascii="TH SarabunPSK" w:hAnsi="TH SarabunPSK" w:cs="TH SarabunPSK" w:hint="cs"/>
          <w:cs/>
          <w:lang w:eastAsia="en-US"/>
        </w:rPr>
        <w:t xml:space="preserve">แก้ไขเพิ่มเติมฉบับที่ 2 พ.ศ.2559 </w:t>
      </w:r>
      <w:r w:rsidRPr="006B1501">
        <w:rPr>
          <w:rFonts w:ascii="TH SarabunPSK" w:hAnsi="TH SarabunPSK" w:cs="TH SarabunPSK"/>
          <w:cs/>
          <w:lang w:eastAsia="en-US"/>
        </w:rPr>
        <w:t xml:space="preserve">หมวด </w:t>
      </w:r>
      <w:r w:rsidRPr="006B1501">
        <w:rPr>
          <w:rFonts w:ascii="TH SarabunPSK" w:hAnsi="TH SarabunPSK" w:cs="TH SarabunPSK"/>
          <w:lang w:eastAsia="en-US"/>
        </w:rPr>
        <w:t>6</w:t>
      </w:r>
      <w:r w:rsidRPr="006B1501">
        <w:rPr>
          <w:rFonts w:ascii="TH SarabunPSK" w:hAnsi="TH SarabunPSK" w:cs="TH SarabunPSK"/>
          <w:cs/>
          <w:lang w:eastAsia="en-US"/>
        </w:rPr>
        <w:t xml:space="preserve"> การติดตามและประเมินผลแผนพัฒนา  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 w:hint="cs"/>
          <w:cs/>
          <w:lang w:eastAsia="en-US"/>
        </w:rPr>
        <w:tab/>
      </w:r>
      <w:r w:rsidRPr="006B1501">
        <w:rPr>
          <w:rFonts w:ascii="TH SarabunPSK" w:hAnsi="TH SarabunPSK" w:cs="TH SarabunPSK"/>
          <w:b/>
          <w:bCs/>
          <w:cs/>
          <w:lang w:eastAsia="en-US"/>
        </w:rPr>
        <w:t xml:space="preserve">ข้อ </w:t>
      </w:r>
      <w:r w:rsidRPr="006B1501">
        <w:rPr>
          <w:rFonts w:ascii="TH SarabunPSK" w:hAnsi="TH SarabunPSK" w:cs="TH SarabunPSK"/>
          <w:b/>
          <w:bCs/>
          <w:lang w:eastAsia="en-US"/>
        </w:rPr>
        <w:t>28</w:t>
      </w:r>
      <w:r w:rsidRPr="006B1501">
        <w:rPr>
          <w:rFonts w:ascii="TH SarabunPSK" w:hAnsi="TH SarabunPSK" w:cs="TH SarabunPSK"/>
          <w:cs/>
          <w:lang w:eastAsia="en-US"/>
        </w:rPr>
        <w:t xml:space="preserve"> ให้ผู้บริหารท้องถิ่นแต่งตั้งคณะกรรมการติดตามและประเมินผลแผนพัฒนาท้องถิ่น ประกอบด้วย 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  <w:t xml:space="preserve">(1) </w:t>
      </w:r>
      <w:r w:rsidRPr="006B1501">
        <w:rPr>
          <w:rFonts w:ascii="TH SarabunPSK" w:hAnsi="TH SarabunPSK" w:cs="TH SarabunPSK"/>
          <w:cs/>
          <w:lang w:eastAsia="en-US"/>
        </w:rPr>
        <w:t>สมาชิกสภาท้องถิ่นที่สภาท้องถิ่นคัดเลือก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จํานวน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สามคน 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  <w:t xml:space="preserve">(2) </w:t>
      </w:r>
      <w:r w:rsidRPr="006B1501">
        <w:rPr>
          <w:rFonts w:ascii="TH SarabunPSK" w:hAnsi="TH SarabunPSK" w:cs="TH SarabunPSK"/>
          <w:cs/>
          <w:lang w:eastAsia="en-US"/>
        </w:rPr>
        <w:t>ผู้แทนประชาคมท้องถิ่นที่ประชาคมท้องถิ่นคัดเลือก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จํานวน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สองคน 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  <w:t xml:space="preserve">(3) </w:t>
      </w:r>
      <w:r w:rsidRPr="006B1501">
        <w:rPr>
          <w:rFonts w:ascii="TH SarabunPSK" w:hAnsi="TH SarabunPSK" w:cs="TH SarabunPSK"/>
          <w:cs/>
          <w:lang w:eastAsia="en-US"/>
        </w:rPr>
        <w:t>ผู้แทนหน่วยงานที่เกี่ยวข้องที่ผู้บริหารท้องถิ่นคัดเลือก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จํานวน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สองคน 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  <w:t xml:space="preserve">(4) </w:t>
      </w:r>
      <w:r w:rsidRPr="006B1501">
        <w:rPr>
          <w:rFonts w:ascii="TH SarabunPSK" w:hAnsi="TH SarabunPSK" w:cs="TH SarabunPSK"/>
          <w:cs/>
          <w:lang w:eastAsia="en-US"/>
        </w:rPr>
        <w:t>หัวหน้าส่วนการบริหารที่คัดเลือกกันเอง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จํานวน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สองคน 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 w:hint="cs"/>
          <w:cs/>
          <w:lang w:eastAsia="en-US"/>
        </w:rPr>
        <w:tab/>
      </w:r>
      <w:r w:rsidRPr="006B1501">
        <w:rPr>
          <w:rFonts w:ascii="TH SarabunPSK" w:hAnsi="TH SarabunPSK" w:cs="TH SarabunPSK"/>
          <w:cs/>
          <w:lang w:eastAsia="en-US"/>
        </w:rPr>
        <w:t>โดยให้คณะกรรมการเลือกกรรมการหนึ่งคน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ทํา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>หน้าที่ประธานคณะกรรมการ และกรรการอีกหนึ่งคน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ทํา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หน้าที่เลขานุการของคณะกรรมการ กรรมการตามข้อ </w:t>
      </w:r>
      <w:r w:rsidRPr="006B1501">
        <w:rPr>
          <w:rFonts w:ascii="TH SarabunPSK" w:hAnsi="TH SarabunPSK" w:cs="TH SarabunPSK"/>
          <w:lang w:eastAsia="en-US"/>
        </w:rPr>
        <w:t>28</w:t>
      </w:r>
      <w:r w:rsidRPr="006B1501">
        <w:rPr>
          <w:rFonts w:ascii="TH SarabunPSK" w:hAnsi="TH SarabunPSK" w:cs="TH SarabunPSK"/>
          <w:cs/>
          <w:lang w:eastAsia="en-US"/>
        </w:rPr>
        <w:t xml:space="preserve"> ให้มีวาระอยู่ใน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ตําแหน่ง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คราวละสองปี และอาจได้รับการคัดเลือกอีกได้ 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 w:hint="cs"/>
          <w:cs/>
          <w:lang w:eastAsia="en-US"/>
        </w:rPr>
        <w:tab/>
      </w:r>
      <w:r w:rsidRPr="006B1501">
        <w:rPr>
          <w:rFonts w:ascii="TH SarabunPSK" w:hAnsi="TH SarabunPSK" w:cs="TH SarabunPSK"/>
          <w:b/>
          <w:bCs/>
          <w:cs/>
          <w:lang w:eastAsia="en-US"/>
        </w:rPr>
        <w:t xml:space="preserve">ข้อ </w:t>
      </w:r>
      <w:r w:rsidRPr="006B1501">
        <w:rPr>
          <w:rFonts w:ascii="TH SarabunPSK" w:hAnsi="TH SarabunPSK" w:cs="TH SarabunPSK"/>
          <w:b/>
          <w:bCs/>
          <w:lang w:eastAsia="en-US"/>
        </w:rPr>
        <w:t>29</w:t>
      </w:r>
      <w:r w:rsidRPr="006B1501">
        <w:rPr>
          <w:rFonts w:ascii="TH SarabunPSK" w:hAnsi="TH SarabunPSK" w:cs="TH SarabunPSK"/>
          <w:cs/>
          <w:lang w:eastAsia="en-US"/>
        </w:rPr>
        <w:t xml:space="preserve"> คณะกรรมการติดตามและประเมินผลแผนพัฒนาท้องถิ่นมี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อํานาจ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หน้าที่ ดังนี้ 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cs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  <w:t xml:space="preserve">(1) 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กําหนด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แนวทาง วิธีการในการติดตามและประเมินผลแผนพัฒนา 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cs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  <w:t xml:space="preserve">(2) 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ดําเนินการ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ติดตามและประเมินผลแผนพัฒนา 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cs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  <w:t xml:space="preserve">(3) </w:t>
      </w:r>
      <w:r w:rsidRPr="006B1501">
        <w:rPr>
          <w:rFonts w:ascii="TH SarabunPSK" w:hAnsi="TH SarabunPSK" w:cs="TH SarabunPSK"/>
          <w:cs/>
          <w:lang w:eastAsia="en-US"/>
        </w:rPr>
        <w:t>รายงานผลและเสนอความเห็นซึ่งได้จากการติดตามและประเมินผลแผนพัฒนาต่อผู้บริหารท้องถิ่น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 คณะกรรมการพัฒนาท้องถิ่น และประกาศผลการติดตามและประเมินผลแผนพัฒนาให้ประชาชนในท้องถิ่นทราบ</w:t>
      </w:r>
      <w:r w:rsidR="00751C7C">
        <w:rPr>
          <w:rFonts w:ascii="TH SarabunPSK" w:hAnsi="TH SarabunPSK" w:cs="TH SarabunPSK" w:hint="cs"/>
          <w:cs/>
          <w:lang w:eastAsia="en-US"/>
        </w:rPr>
        <w:t>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  <w:t xml:space="preserve">(4) </w:t>
      </w:r>
      <w:r w:rsidRPr="006B1501">
        <w:rPr>
          <w:rFonts w:ascii="TH SarabunPSK" w:hAnsi="TH SarabunPSK" w:cs="TH SarabunPSK"/>
          <w:cs/>
          <w:lang w:eastAsia="en-US"/>
        </w:rPr>
        <w:t>แต่งตั้งคณะอนุกรรมการหรือ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คณะทํางาน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เพื่อช่วยปฏิบัติงานตามที่เห็นสมควร 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 w:hint="cs"/>
          <w:cs/>
          <w:lang w:eastAsia="en-US"/>
        </w:rPr>
        <w:tab/>
      </w:r>
      <w:r w:rsidRPr="006B1501">
        <w:rPr>
          <w:rFonts w:ascii="TH SarabunPSK" w:hAnsi="TH SarabunPSK" w:cs="TH SarabunPSK"/>
          <w:b/>
          <w:bCs/>
          <w:cs/>
          <w:lang w:eastAsia="en-US"/>
        </w:rPr>
        <w:t xml:space="preserve">ข้อ </w:t>
      </w:r>
      <w:r w:rsidRPr="006B1501">
        <w:rPr>
          <w:rFonts w:ascii="TH SarabunPSK" w:hAnsi="TH SarabunPSK" w:cs="TH SarabunPSK"/>
          <w:b/>
          <w:bCs/>
          <w:lang w:eastAsia="en-US"/>
        </w:rPr>
        <w:t>30</w:t>
      </w:r>
      <w:r w:rsidRPr="006B1501">
        <w:rPr>
          <w:rFonts w:ascii="TH SarabunPSK" w:hAnsi="TH SarabunPSK" w:cs="TH SarabunPSK"/>
          <w:cs/>
          <w:lang w:eastAsia="en-US"/>
        </w:rPr>
        <w:t xml:space="preserve"> องค์กรปกครองส่วนท้องถิ่นอาจมอบให้หน่วยงานหรือบุคคลภายนอก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ดําเนินการ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>หรือ</w:t>
      </w:r>
      <w:r w:rsidR="002E6FCB">
        <w:rPr>
          <w:rFonts w:ascii="TH SarabunPSK" w:hAnsi="TH SarabunPSK" w:cs="TH SarabunPSK" w:hint="cs"/>
          <w:cs/>
          <w:lang w:eastAsia="en-US"/>
        </w:rPr>
        <w:t xml:space="preserve">    </w:t>
      </w:r>
      <w:r w:rsidRPr="006B1501">
        <w:rPr>
          <w:rFonts w:ascii="TH SarabunPSK" w:hAnsi="TH SarabunPSK" w:cs="TH SarabunPSK"/>
          <w:cs/>
          <w:lang w:eastAsia="en-US"/>
        </w:rPr>
        <w:t>ร่วม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ดําเนินการ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>ติดตามและประเมินผลแผนพัฒนาได้โดยมีขั้นตอน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ดําเนินการ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 ดังนี้ 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  <w:t xml:space="preserve">(1) </w:t>
      </w:r>
      <w:r w:rsidRPr="006B1501">
        <w:rPr>
          <w:rFonts w:ascii="TH SarabunPSK" w:hAnsi="TH SarabunPSK" w:cs="TH SarabunPSK"/>
          <w:cs/>
          <w:lang w:eastAsia="en-US"/>
        </w:rPr>
        <w:t>คณะกรรมการติดตามและประเมินผลแผนพัฒนาท้องถิ่น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จัดทํา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>ร่าง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ข้อกําหนด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>ขอบข่ายและรายละเอียดของงานที่จะมอบหมายให้หน่วยงานหรือบุคคลภายนอก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ดําเนินการ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 เพื่อเสนอผู้บริหารท้องถิ่น 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  <w:t xml:space="preserve">(2) </w:t>
      </w:r>
      <w:r w:rsidRPr="006B1501">
        <w:rPr>
          <w:rFonts w:ascii="TH SarabunPSK" w:hAnsi="TH SarabunPSK" w:cs="TH SarabunPSK"/>
          <w:cs/>
          <w:lang w:eastAsia="en-US"/>
        </w:rPr>
        <w:t>ผู้บริหารท้องถิ่นพิจารณาอนุมัติ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ข้อกําหนด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 ขอบข่ายและรายละเอียดของงาน 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  <w:t xml:space="preserve">(3) </w:t>
      </w:r>
      <w:r w:rsidRPr="006B1501">
        <w:rPr>
          <w:rFonts w:ascii="TH SarabunPSK" w:hAnsi="TH SarabunPSK" w:cs="TH SarabunPSK"/>
          <w:cs/>
          <w:lang w:eastAsia="en-US"/>
        </w:rPr>
        <w:t>หน่วยงานหรือบุคคลภายนอก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ดําเนินการ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>หรือร่วม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ดําเนินการ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>ติดตามและประเมินผล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lastRenderedPageBreak/>
        <w:tab/>
        <w:t xml:space="preserve">(4) </w:t>
      </w:r>
      <w:proofErr w:type="gramStart"/>
      <w:r w:rsidRPr="006B1501">
        <w:rPr>
          <w:rFonts w:ascii="TH SarabunPSK" w:hAnsi="TH SarabunPSK" w:cs="TH SarabunPSK"/>
          <w:cs/>
          <w:lang w:eastAsia="en-US"/>
        </w:rPr>
        <w:t>ให้หน่วยงานหรือบุคคลภายนอกที่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ดําเนินการ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>หรือร่วม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ดําเนินการ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>ติดตามและประเมินผลรายงานผลการ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ดําเนินการ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>ซึ่งได้จากการติดตามและประเมินผลต่อคณะกรรมการติดตามและประเมินผล</w:t>
      </w:r>
      <w:r w:rsidR="002E6FCB">
        <w:rPr>
          <w:rFonts w:ascii="TH SarabunPSK" w:hAnsi="TH SarabunPSK" w:cs="TH SarabunPSK" w:hint="cs"/>
          <w:cs/>
          <w:lang w:eastAsia="en-US"/>
        </w:rPr>
        <w:t xml:space="preserve">  </w:t>
      </w:r>
      <w:r w:rsidRPr="006B1501">
        <w:rPr>
          <w:rFonts w:ascii="TH SarabunPSK" w:hAnsi="TH SarabunPSK" w:cs="TH SarabunPSK"/>
          <w:cs/>
          <w:lang w:eastAsia="en-US"/>
        </w:rPr>
        <w:t>เพื่อประเมินผลการรายงานผล</w:t>
      </w:r>
      <w:proofErr w:type="gramEnd"/>
      <w:r w:rsidRPr="006B1501">
        <w:rPr>
          <w:rFonts w:ascii="TH SarabunPSK" w:hAnsi="TH SarabunPSK" w:cs="TH SarabunPSK"/>
          <w:cs/>
          <w:lang w:eastAsia="en-US"/>
        </w:rPr>
        <w:t xml:space="preserve"> เสนอความเห็นต่อผู้บริหารท้องถิ่น </w:t>
      </w:r>
    </w:p>
    <w:p w:rsidR="00751C7C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  <w:t xml:space="preserve">(5) </w:t>
      </w:r>
      <w:r w:rsidRPr="006B1501">
        <w:rPr>
          <w:rFonts w:ascii="TH SarabunPSK" w:hAnsi="TH SarabunPSK" w:cs="TH SarabunPSK"/>
          <w:cs/>
          <w:lang w:eastAsia="en-US"/>
        </w:rPr>
        <w:t>ผู้บริหารท้องถิ่นเสนอผลการติดตามและประเมินผลต่อสภาท้องถิ่น คณะกรรมการพัฒนาท้องถิ่น</w:t>
      </w:r>
      <w:r w:rsidR="00751C7C">
        <w:rPr>
          <w:rFonts w:ascii="TH SarabunPSK" w:hAnsi="TH SarabunPSK" w:cs="TH SarabunPSK" w:hint="cs"/>
          <w:cs/>
          <w:lang w:eastAsia="en-US"/>
        </w:rPr>
        <w:t xml:space="preserve"> พร้อมทั้ง</w:t>
      </w:r>
      <w:r w:rsidRPr="006B1501">
        <w:rPr>
          <w:rFonts w:ascii="TH SarabunPSK" w:hAnsi="TH SarabunPSK" w:cs="TH SarabunPSK"/>
          <w:cs/>
          <w:lang w:eastAsia="en-US"/>
        </w:rPr>
        <w:t>ประกาศผลการติดตามและประเมินผลแผนพัฒนาให้ประชาชนในท้องถิ่นทราบ</w:t>
      </w:r>
      <w:r w:rsidR="002E6FCB">
        <w:rPr>
          <w:rFonts w:ascii="TH SarabunPSK" w:hAnsi="TH SarabunPSK" w:cs="TH SarabunPSK" w:hint="cs"/>
          <w:cs/>
          <w:lang w:eastAsia="en-US"/>
        </w:rPr>
        <w:t xml:space="preserve">            </w:t>
      </w:r>
      <w:r w:rsidR="00751C7C">
        <w:rPr>
          <w:rFonts w:ascii="TH SarabunPSK" w:hAnsi="TH SarabunPSK" w:cs="TH SarabunPSK" w:hint="cs"/>
          <w:cs/>
          <w:lang w:eastAsia="en-US"/>
        </w:rPr>
        <w:t>ในที่เปิดเผยภายในสิบห้าวันนับแต่วันรายงานผลและเสนอความเห็นดังกล่าวและต้องปิดประกาศไว้</w:t>
      </w:r>
      <w:r w:rsidR="002E6FCB">
        <w:rPr>
          <w:rFonts w:ascii="TH SarabunPSK" w:hAnsi="TH SarabunPSK" w:cs="TH SarabunPSK" w:hint="cs"/>
          <w:cs/>
          <w:lang w:eastAsia="en-US"/>
        </w:rPr>
        <w:t xml:space="preserve">      </w:t>
      </w:r>
      <w:r w:rsidR="00751C7C">
        <w:rPr>
          <w:rFonts w:ascii="TH SarabunPSK" w:hAnsi="TH SarabunPSK" w:cs="TH SarabunPSK" w:hint="cs"/>
          <w:cs/>
          <w:lang w:eastAsia="en-US"/>
        </w:rPr>
        <w:t>เป็นระยะเวลาไม่น้อยกว่าสามสิบวันโดยอย่างน้อยปีละสองครั้งภายในเดือนเมษายนและภายใน</w:t>
      </w:r>
      <w:r w:rsidR="002E6FCB">
        <w:rPr>
          <w:rFonts w:ascii="TH SarabunPSK" w:hAnsi="TH SarabunPSK" w:cs="TH SarabunPSK" w:hint="cs"/>
          <w:cs/>
          <w:lang w:eastAsia="en-US"/>
        </w:rPr>
        <w:t xml:space="preserve">          </w:t>
      </w:r>
      <w:r w:rsidR="00751C7C">
        <w:rPr>
          <w:rFonts w:ascii="TH SarabunPSK" w:hAnsi="TH SarabunPSK" w:cs="TH SarabunPSK" w:hint="cs"/>
          <w:cs/>
          <w:lang w:eastAsia="en-US"/>
        </w:rPr>
        <w:t>เดือนตุลาคมของทุกปี</w:t>
      </w:r>
      <w:bookmarkStart w:id="0" w:name="_GoBack"/>
      <w:bookmarkEnd w:id="0"/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 w:hint="cs"/>
          <w:b/>
          <w:bCs/>
          <w:cs/>
          <w:lang w:eastAsia="en-US"/>
        </w:rPr>
        <w:tab/>
      </w:r>
      <w:r w:rsidRPr="006B1501">
        <w:rPr>
          <w:rFonts w:ascii="TH SarabunPSK" w:hAnsi="TH SarabunPSK" w:cs="TH SarabunPSK"/>
          <w:b/>
          <w:bCs/>
          <w:cs/>
          <w:lang w:eastAsia="en-US"/>
        </w:rPr>
        <w:t xml:space="preserve">ข้อ </w:t>
      </w:r>
      <w:r w:rsidRPr="006B1501">
        <w:rPr>
          <w:rFonts w:ascii="TH SarabunPSK" w:hAnsi="TH SarabunPSK" w:cs="TH SarabunPSK"/>
          <w:b/>
          <w:bCs/>
          <w:lang w:eastAsia="en-US"/>
        </w:rPr>
        <w:t>31</w:t>
      </w:r>
      <w:r w:rsidRPr="006B1501">
        <w:rPr>
          <w:rFonts w:ascii="TH SarabunPSK" w:hAnsi="TH SarabunPSK" w:cs="TH SarabunPSK"/>
          <w:cs/>
          <w:lang w:eastAsia="en-US"/>
        </w:rPr>
        <w:t xml:space="preserve"> เพื่อประโยชน์ของประชาชนโดยส่วนรวมและเพื่อให้การบริหารงานขององค์กรปกครองส่วนท้องถิ่นสอดคล้องกับแนวนโยบายของรัฐบาล กระทรวงมหาดไทยอาจจัดให้มีการติดตามและประเมินผลการ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ดําเนินงาน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ตามแผนพัฒนาขององค์กรปกครองส่วนท้องถิ่นได้ตามความเหมาะสม </w:t>
      </w:r>
    </w:p>
    <w:p w:rsidR="006B1501" w:rsidRPr="006B1501" w:rsidRDefault="006B1501" w:rsidP="006B1501">
      <w:pPr>
        <w:spacing w:before="120"/>
        <w:jc w:val="thaiDistribute"/>
        <w:rPr>
          <w:rFonts w:ascii="TH SarabunPSK" w:hAnsi="TH SarabunPSK" w:cs="TH SarabunPSK"/>
          <w:b/>
          <w:bCs/>
          <w:lang w:eastAsia="en-US"/>
        </w:rPr>
      </w:pPr>
      <w:r w:rsidRPr="006B1501">
        <w:rPr>
          <w:rFonts w:ascii="TH SarabunPSK" w:hAnsi="TH SarabunPSK" w:cs="TH SarabunPSK"/>
          <w:b/>
          <w:bCs/>
          <w:cs/>
          <w:lang w:eastAsia="en-US"/>
        </w:rPr>
        <w:t xml:space="preserve">วิธีในการติดตามและประเมินผล มีขั้นตอนการติดตามและประเมินผลดังนี้ 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  <w:t xml:space="preserve">1. 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กําหนด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>กรอบ แนวทาง และวิธีการในการติดตามและประเมินผลแผนยุทธศาสตร์การพัฒนา</w:t>
      </w:r>
      <w:r w:rsidR="002E6FCB">
        <w:rPr>
          <w:rFonts w:ascii="TH SarabunPSK" w:hAnsi="TH SarabunPSK" w:cs="TH SarabunPSK" w:hint="cs"/>
          <w:cs/>
          <w:lang w:eastAsia="en-US"/>
        </w:rPr>
        <w:t xml:space="preserve"> </w:t>
      </w:r>
      <w:r w:rsidRPr="006B1501">
        <w:rPr>
          <w:rFonts w:ascii="TH SarabunPSK" w:hAnsi="TH SarabunPSK" w:cs="TH SarabunPSK"/>
          <w:cs/>
          <w:lang w:eastAsia="en-US"/>
        </w:rPr>
        <w:t xml:space="preserve">ขององค์กรปกครองส่วนท้องถิ่น 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  <w:t xml:space="preserve">2. </w:t>
      </w:r>
      <w:r w:rsidRPr="006B1501">
        <w:rPr>
          <w:rFonts w:ascii="TH SarabunPSK" w:hAnsi="TH SarabunPSK" w:cs="TH SarabunPSK"/>
          <w:cs/>
          <w:lang w:eastAsia="en-US"/>
        </w:rPr>
        <w:t>สร้างและพัฒนาเครื่องมือ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สําหรับ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การติดตามและประเมินผล 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  <w:t xml:space="preserve">3. </w:t>
      </w:r>
      <w:r w:rsidRPr="006B1501">
        <w:rPr>
          <w:rFonts w:ascii="TH SarabunPSK" w:hAnsi="TH SarabunPSK" w:cs="TH SarabunPSK"/>
          <w:cs/>
          <w:lang w:eastAsia="en-US"/>
        </w:rPr>
        <w:t xml:space="preserve">เสนอคณะกรรมการติดตามและประเมินผลแผนพัฒนาองค์กรปกครองส่วนท้องถิ่น </w:t>
      </w:r>
      <w:r w:rsidR="002E6FCB">
        <w:rPr>
          <w:rFonts w:ascii="TH SarabunPSK" w:hAnsi="TH SarabunPSK" w:cs="TH SarabunPSK" w:hint="cs"/>
          <w:cs/>
          <w:lang w:eastAsia="en-US"/>
        </w:rPr>
        <w:t xml:space="preserve">           </w:t>
      </w:r>
      <w:r w:rsidRPr="006B1501">
        <w:rPr>
          <w:rFonts w:ascii="TH SarabunPSK" w:hAnsi="TH SarabunPSK" w:cs="TH SarabunPSK"/>
          <w:cs/>
          <w:lang w:eastAsia="en-US"/>
        </w:rPr>
        <w:t>เพื่อพิจารณาให้ความเห็นชอบกรอบแนวทาง วิธีการ และเครื่องมือ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สําหรับ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การติดตามและประเมินผล 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  <w:t xml:space="preserve">4. </w:t>
      </w:r>
      <w:r w:rsidRPr="006B1501">
        <w:rPr>
          <w:rFonts w:ascii="TH SarabunPSK" w:hAnsi="TH SarabunPSK" w:cs="TH SarabunPSK"/>
          <w:cs/>
          <w:lang w:eastAsia="en-US"/>
        </w:rPr>
        <w:t>ประชุมชี้แจงแนวทาง วิธีการติดตามและประเมินผล ร่วมกับคณะผู้บริหารและผู้ที่เกี่ยวข้อง</w:t>
      </w:r>
      <w:r w:rsidR="002E6FCB">
        <w:rPr>
          <w:rFonts w:ascii="TH SarabunPSK" w:hAnsi="TH SarabunPSK" w:cs="TH SarabunPSK" w:hint="cs"/>
          <w:cs/>
          <w:lang w:eastAsia="en-US"/>
        </w:rPr>
        <w:t xml:space="preserve">   </w:t>
      </w:r>
      <w:r w:rsidRPr="006B1501">
        <w:rPr>
          <w:rFonts w:ascii="TH SarabunPSK" w:hAnsi="TH SarabunPSK" w:cs="TH SarabunPSK"/>
          <w:cs/>
          <w:lang w:eastAsia="en-US"/>
        </w:rPr>
        <w:t>เพื่อจัดเตรียมข้อมูล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สําหรับ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รองรับการประเมินก่อนลงพื้นที่จริง 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  <w:t xml:space="preserve">5. </w:t>
      </w:r>
      <w:r w:rsidRPr="006B1501">
        <w:rPr>
          <w:rFonts w:ascii="TH SarabunPSK" w:hAnsi="TH SarabunPSK" w:cs="TH SarabunPSK"/>
          <w:cs/>
          <w:lang w:eastAsia="en-US"/>
        </w:rPr>
        <w:t>ลงพื้นที่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สําหรับ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>ติดตามและประเมินผลแผนยุทธศาสตร์การพัฒนาองค์กรปกครองส่วนท้องถิ่น ตามกรอบแนวทางและวิธีการที่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กําหนด</w:t>
      </w:r>
      <w:proofErr w:type="spellEnd"/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  <w:t xml:space="preserve">6. </w:t>
      </w:r>
      <w:r w:rsidRPr="006B1501">
        <w:rPr>
          <w:rFonts w:ascii="TH SarabunPSK" w:hAnsi="TH SarabunPSK" w:cs="TH SarabunPSK"/>
          <w:cs/>
          <w:lang w:eastAsia="en-US"/>
        </w:rPr>
        <w:t>ประชุม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สําหรับ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>การติดตามและประเมินผล</w:t>
      </w:r>
      <w:r w:rsidRPr="006B1501">
        <w:rPr>
          <w:rFonts w:ascii="TH SarabunPSK" w:hAnsi="TH SarabunPSK" w:cs="TH SarabunPSK" w:hint="cs"/>
          <w:cs/>
          <w:lang w:eastAsia="en-US"/>
        </w:rPr>
        <w:t>แล้วเสนอ</w:t>
      </w:r>
      <w:r w:rsidRPr="006B1501">
        <w:rPr>
          <w:rFonts w:ascii="TH SarabunPSK" w:hAnsi="TH SarabunPSK" w:cs="TH SarabunPSK"/>
          <w:cs/>
          <w:lang w:eastAsia="en-US"/>
        </w:rPr>
        <w:t>คณะผู้บริหารและผู้ที่เกี่ยวข้อง ตามกรอบแนวทางและวิธีการที่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กําหนด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แนวทางการติดตามประเมินผล </w:t>
      </w:r>
    </w:p>
    <w:p w:rsidR="006B1501" w:rsidRPr="006B1501" w:rsidRDefault="006B1501" w:rsidP="006B1501">
      <w:pPr>
        <w:spacing w:before="120"/>
        <w:jc w:val="thaiDistribute"/>
        <w:rPr>
          <w:rFonts w:ascii="TH SarabunPSK" w:hAnsi="TH SarabunPSK" w:cs="TH SarabunPSK"/>
          <w:b/>
          <w:bCs/>
          <w:cs/>
          <w:lang w:eastAsia="en-US"/>
        </w:rPr>
      </w:pPr>
      <w:r w:rsidRPr="006B1501">
        <w:rPr>
          <w:rFonts w:ascii="TH SarabunPSK" w:hAnsi="TH SarabunPSK" w:cs="TH SarabunPSK"/>
          <w:b/>
          <w:bCs/>
          <w:cs/>
          <w:lang w:eastAsia="en-US"/>
        </w:rPr>
        <w:t>แนวทางการติดตามประเมินผลของ</w:t>
      </w:r>
      <w:r w:rsidRPr="006B1501">
        <w:rPr>
          <w:rFonts w:ascii="TH SarabunPSK" w:hAnsi="TH SarabunPSK" w:cs="TH SarabunPSK" w:hint="cs"/>
          <w:b/>
          <w:bCs/>
          <w:cs/>
          <w:lang w:eastAsia="en-US"/>
        </w:rPr>
        <w:t>องค์การบริหารส่วนตำบลคลองหินปูน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  <w:t xml:space="preserve">1. </w:t>
      </w:r>
      <w:r w:rsidRPr="006B1501">
        <w:rPr>
          <w:rFonts w:ascii="TH SarabunPSK" w:hAnsi="TH SarabunPSK" w:cs="TH SarabunPSK"/>
          <w:cs/>
          <w:lang w:eastAsia="en-US"/>
        </w:rPr>
        <w:t>การติดตามประเมินผลใช้แผน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ดําเนินงาน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เป็นฐานข้อมูลในการติดตามประเมินผล โดยคัดเลือกโครงการพัฒนาที่เป็นประโยชน์ต่อประชาชนและท้องถิ่นมาติดตามและประเมินผล 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  <w:t xml:space="preserve">2. </w:t>
      </w:r>
      <w:r w:rsidRPr="006B1501">
        <w:rPr>
          <w:rFonts w:ascii="TH SarabunPSK" w:hAnsi="TH SarabunPSK" w:cs="TH SarabunPSK"/>
          <w:cs/>
          <w:lang w:eastAsia="en-US"/>
        </w:rPr>
        <w:t>การติดตามแผนพัฒนาของ</w:t>
      </w:r>
      <w:r w:rsidRPr="006B1501">
        <w:rPr>
          <w:rFonts w:ascii="TH SarabunPSK" w:hAnsi="TH SarabunPSK" w:cs="TH SarabunPSK" w:hint="cs"/>
          <w:cs/>
          <w:lang w:eastAsia="en-US"/>
        </w:rPr>
        <w:t>องค์การบริหารส่วนตำบลคลองหินปูน</w:t>
      </w:r>
      <w:r w:rsidRPr="006B1501">
        <w:rPr>
          <w:rFonts w:ascii="TH SarabunPSK" w:hAnsi="TH SarabunPSK" w:cs="TH SarabunPSK"/>
          <w:cs/>
          <w:lang w:eastAsia="en-US"/>
        </w:rPr>
        <w:t xml:space="preserve"> ใช้แผน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ดําเนินงาน</w:t>
      </w:r>
      <w:proofErr w:type="spellEnd"/>
      <w:r w:rsidR="002E6FCB">
        <w:rPr>
          <w:rFonts w:ascii="TH SarabunPSK" w:hAnsi="TH SarabunPSK" w:cs="TH SarabunPSK" w:hint="cs"/>
          <w:cs/>
          <w:lang w:eastAsia="en-US"/>
        </w:rPr>
        <w:t xml:space="preserve">          </w:t>
      </w:r>
      <w:r w:rsidRPr="006B1501">
        <w:rPr>
          <w:rFonts w:ascii="TH SarabunPSK" w:hAnsi="TH SarabunPSK" w:cs="TH SarabunPSK"/>
          <w:cs/>
          <w:lang w:eastAsia="en-US"/>
        </w:rPr>
        <w:t xml:space="preserve">เป็นฐานข้อมูล </w:t>
      </w:r>
      <w:r w:rsidRPr="006B1501">
        <w:rPr>
          <w:rFonts w:ascii="TH SarabunPSK" w:hAnsi="TH SarabunPSK" w:cs="TH SarabunPSK" w:hint="cs"/>
          <w:cs/>
          <w:lang w:eastAsia="en-US"/>
        </w:rPr>
        <w:t>ในการติดตามว่ามีการ</w:t>
      </w:r>
      <w:proofErr w:type="spellStart"/>
      <w:r w:rsidRPr="006B1501">
        <w:rPr>
          <w:rFonts w:ascii="TH SarabunPSK" w:hAnsi="TH SarabunPSK" w:cs="TH SarabunPSK" w:hint="cs"/>
          <w:cs/>
          <w:lang w:eastAsia="en-US"/>
        </w:rPr>
        <w:t>ดําเนินการ</w:t>
      </w:r>
      <w:proofErr w:type="spellEnd"/>
      <w:r w:rsidRPr="006B1501">
        <w:rPr>
          <w:rFonts w:ascii="TH SarabunPSK" w:hAnsi="TH SarabunPSK" w:cs="TH SarabunPSK" w:hint="cs"/>
          <w:cs/>
          <w:lang w:eastAsia="en-US"/>
        </w:rPr>
        <w:t>เป็นไปตามห้วงระยะเวลาที่</w:t>
      </w:r>
      <w:proofErr w:type="spellStart"/>
      <w:r w:rsidRPr="006B1501">
        <w:rPr>
          <w:rFonts w:ascii="TH SarabunPSK" w:hAnsi="TH SarabunPSK" w:cs="TH SarabunPSK" w:hint="cs"/>
          <w:cs/>
          <w:lang w:eastAsia="en-US"/>
        </w:rPr>
        <w:t>กําหนด</w:t>
      </w:r>
      <w:proofErr w:type="spellEnd"/>
      <w:r w:rsidRPr="006B1501">
        <w:rPr>
          <w:rFonts w:ascii="TH SarabunPSK" w:hAnsi="TH SarabunPSK" w:cs="TH SarabunPSK" w:hint="cs"/>
          <w:cs/>
          <w:lang w:eastAsia="en-US"/>
        </w:rPr>
        <w:t xml:space="preserve">หรือไม่อย่างไร </w:t>
      </w:r>
      <w:r w:rsidR="002E6FCB">
        <w:rPr>
          <w:rFonts w:ascii="TH SarabunPSK" w:hAnsi="TH SarabunPSK" w:cs="TH SarabunPSK" w:hint="cs"/>
          <w:cs/>
          <w:lang w:eastAsia="en-US"/>
        </w:rPr>
        <w:t xml:space="preserve">        </w:t>
      </w:r>
      <w:r w:rsidRPr="006B1501">
        <w:rPr>
          <w:rFonts w:ascii="TH SarabunPSK" w:hAnsi="TH SarabunPSK" w:cs="TH SarabunPSK" w:hint="cs"/>
          <w:cs/>
          <w:lang w:eastAsia="en-US"/>
        </w:rPr>
        <w:t xml:space="preserve">โดยแบ่งเป็นรายไตรมาส จำนวน </w:t>
      </w:r>
      <w:r w:rsidRPr="006B1501">
        <w:rPr>
          <w:rFonts w:ascii="TH SarabunPSK" w:hAnsi="TH SarabunPSK" w:cs="TH SarabunPSK"/>
          <w:lang w:eastAsia="en-US"/>
        </w:rPr>
        <w:t xml:space="preserve">4 </w:t>
      </w:r>
      <w:r w:rsidRPr="006B1501">
        <w:rPr>
          <w:rFonts w:ascii="TH SarabunPSK" w:hAnsi="TH SarabunPSK" w:cs="TH SarabunPSK" w:hint="cs"/>
          <w:cs/>
          <w:lang w:eastAsia="en-US"/>
        </w:rPr>
        <w:t xml:space="preserve">    ไตรมาส ดังนี้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cs/>
          <w:lang w:eastAsia="en-US"/>
        </w:rPr>
      </w:pPr>
      <w:r w:rsidRPr="006B1501">
        <w:rPr>
          <w:rFonts w:ascii="TH SarabunPSK" w:hAnsi="TH SarabunPSK" w:cs="TH SarabunPSK" w:hint="cs"/>
          <w:cs/>
          <w:lang w:eastAsia="en-US"/>
        </w:rPr>
        <w:tab/>
      </w:r>
      <w:r w:rsidRPr="006B1501">
        <w:rPr>
          <w:rFonts w:ascii="TH SarabunPSK" w:hAnsi="TH SarabunPSK" w:cs="TH SarabunPSK" w:hint="cs"/>
          <w:cs/>
          <w:lang w:eastAsia="en-US"/>
        </w:rPr>
        <w:tab/>
        <w:t xml:space="preserve">ไตรมาสที่ </w:t>
      </w:r>
      <w:r w:rsidRPr="006B1501">
        <w:rPr>
          <w:rFonts w:ascii="TH SarabunPSK" w:hAnsi="TH SarabunPSK" w:cs="TH SarabunPSK"/>
          <w:lang w:eastAsia="en-US"/>
        </w:rPr>
        <w:t xml:space="preserve">1 </w:t>
      </w:r>
      <w:r w:rsidRPr="006B1501">
        <w:rPr>
          <w:rFonts w:ascii="TH SarabunPSK" w:hAnsi="TH SarabunPSK" w:cs="TH SarabunPSK" w:hint="cs"/>
          <w:cs/>
          <w:lang w:eastAsia="en-US"/>
        </w:rPr>
        <w:t xml:space="preserve">เดือนตุลาคม </w:t>
      </w:r>
      <w:r w:rsidRPr="006B1501">
        <w:rPr>
          <w:rFonts w:ascii="TH SarabunPSK" w:hAnsi="TH SarabunPSK" w:cs="TH SarabunPSK"/>
          <w:cs/>
          <w:lang w:eastAsia="en-US"/>
        </w:rPr>
        <w:t>–</w:t>
      </w:r>
      <w:r w:rsidRPr="006B1501">
        <w:rPr>
          <w:rFonts w:ascii="TH SarabunPSK" w:hAnsi="TH SarabunPSK" w:cs="TH SarabunPSK" w:hint="cs"/>
          <w:cs/>
          <w:lang w:eastAsia="en-US"/>
        </w:rPr>
        <w:t xml:space="preserve"> เดือนธันวาคม ของทุกปี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cs/>
          <w:lang w:eastAsia="en-US"/>
        </w:rPr>
      </w:pPr>
      <w:r w:rsidRPr="006B1501">
        <w:rPr>
          <w:rFonts w:ascii="TH SarabunPSK" w:hAnsi="TH SarabunPSK" w:cs="TH SarabunPSK" w:hint="cs"/>
          <w:cs/>
          <w:lang w:eastAsia="en-US"/>
        </w:rPr>
        <w:tab/>
      </w:r>
      <w:r w:rsidRPr="006B1501">
        <w:rPr>
          <w:rFonts w:ascii="TH SarabunPSK" w:hAnsi="TH SarabunPSK" w:cs="TH SarabunPSK" w:hint="cs"/>
          <w:cs/>
          <w:lang w:eastAsia="en-US"/>
        </w:rPr>
        <w:tab/>
        <w:t xml:space="preserve">ไตรมาสที่ </w:t>
      </w:r>
      <w:r w:rsidRPr="006B1501">
        <w:rPr>
          <w:rFonts w:ascii="TH SarabunPSK" w:hAnsi="TH SarabunPSK" w:cs="TH SarabunPSK"/>
          <w:lang w:eastAsia="en-US"/>
        </w:rPr>
        <w:t xml:space="preserve">2 </w:t>
      </w:r>
      <w:r w:rsidRPr="006B1501">
        <w:rPr>
          <w:rFonts w:ascii="TH SarabunPSK" w:hAnsi="TH SarabunPSK" w:cs="TH SarabunPSK" w:hint="cs"/>
          <w:cs/>
          <w:lang w:eastAsia="en-US"/>
        </w:rPr>
        <w:t xml:space="preserve">เดือนมกราคม </w:t>
      </w:r>
      <w:r w:rsidRPr="006B1501">
        <w:rPr>
          <w:rFonts w:ascii="TH SarabunPSK" w:hAnsi="TH SarabunPSK" w:cs="TH SarabunPSK"/>
          <w:cs/>
          <w:lang w:eastAsia="en-US"/>
        </w:rPr>
        <w:t>–</w:t>
      </w:r>
      <w:r w:rsidRPr="006B1501">
        <w:rPr>
          <w:rFonts w:ascii="TH SarabunPSK" w:hAnsi="TH SarabunPSK" w:cs="TH SarabunPSK" w:hint="cs"/>
          <w:cs/>
          <w:lang w:eastAsia="en-US"/>
        </w:rPr>
        <w:t xml:space="preserve"> เดือนมีนาคม ของทุกปี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 w:hint="cs"/>
          <w:cs/>
          <w:lang w:eastAsia="en-US"/>
        </w:rPr>
        <w:tab/>
      </w:r>
      <w:r w:rsidRPr="006B1501">
        <w:rPr>
          <w:rFonts w:ascii="TH SarabunPSK" w:hAnsi="TH SarabunPSK" w:cs="TH SarabunPSK" w:hint="cs"/>
          <w:cs/>
          <w:lang w:eastAsia="en-US"/>
        </w:rPr>
        <w:tab/>
        <w:t xml:space="preserve">ไตรมาสที่ </w:t>
      </w:r>
      <w:r w:rsidRPr="006B1501">
        <w:rPr>
          <w:rFonts w:ascii="TH SarabunPSK" w:hAnsi="TH SarabunPSK" w:cs="TH SarabunPSK"/>
          <w:lang w:eastAsia="en-US"/>
        </w:rPr>
        <w:t xml:space="preserve">3 </w:t>
      </w:r>
      <w:r w:rsidRPr="006B1501">
        <w:rPr>
          <w:rFonts w:ascii="TH SarabunPSK" w:hAnsi="TH SarabunPSK" w:cs="TH SarabunPSK" w:hint="cs"/>
          <w:cs/>
          <w:lang w:eastAsia="en-US"/>
        </w:rPr>
        <w:t xml:space="preserve">เดือนเมษายน </w:t>
      </w:r>
      <w:r w:rsidRPr="006B1501">
        <w:rPr>
          <w:rFonts w:ascii="TH SarabunPSK" w:hAnsi="TH SarabunPSK" w:cs="TH SarabunPSK"/>
          <w:cs/>
          <w:lang w:eastAsia="en-US"/>
        </w:rPr>
        <w:t>–</w:t>
      </w:r>
      <w:r w:rsidRPr="006B1501">
        <w:rPr>
          <w:rFonts w:ascii="TH SarabunPSK" w:hAnsi="TH SarabunPSK" w:cs="TH SarabunPSK" w:hint="cs"/>
          <w:cs/>
          <w:lang w:eastAsia="en-US"/>
        </w:rPr>
        <w:t xml:space="preserve"> เดือนมิถุนายน ของทุกปี</w:t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cs/>
          <w:lang w:eastAsia="en-US"/>
        </w:rPr>
      </w:pPr>
      <w:r w:rsidRPr="006B1501">
        <w:rPr>
          <w:rFonts w:ascii="TH SarabunPSK" w:hAnsi="TH SarabunPSK" w:cs="TH SarabunPSK" w:hint="cs"/>
          <w:cs/>
          <w:lang w:eastAsia="en-US"/>
        </w:rPr>
        <w:tab/>
      </w:r>
      <w:r w:rsidRPr="006B1501">
        <w:rPr>
          <w:rFonts w:ascii="TH SarabunPSK" w:hAnsi="TH SarabunPSK" w:cs="TH SarabunPSK" w:hint="cs"/>
          <w:cs/>
          <w:lang w:eastAsia="en-US"/>
        </w:rPr>
        <w:tab/>
        <w:t xml:space="preserve">ไตรมาสที่ </w:t>
      </w:r>
      <w:r w:rsidRPr="006B1501">
        <w:rPr>
          <w:rFonts w:ascii="TH SarabunPSK" w:hAnsi="TH SarabunPSK" w:cs="TH SarabunPSK"/>
          <w:lang w:eastAsia="en-US"/>
        </w:rPr>
        <w:t xml:space="preserve">4 </w:t>
      </w:r>
      <w:r w:rsidRPr="006B1501">
        <w:rPr>
          <w:rFonts w:ascii="TH SarabunPSK" w:hAnsi="TH SarabunPSK" w:cs="TH SarabunPSK" w:hint="cs"/>
          <w:cs/>
          <w:lang w:eastAsia="en-US"/>
        </w:rPr>
        <w:t xml:space="preserve">เดือนกรกฎาคม </w:t>
      </w:r>
      <w:r w:rsidRPr="006B1501">
        <w:rPr>
          <w:rFonts w:ascii="TH SarabunPSK" w:hAnsi="TH SarabunPSK" w:cs="TH SarabunPSK"/>
          <w:cs/>
          <w:lang w:eastAsia="en-US"/>
        </w:rPr>
        <w:t>–</w:t>
      </w:r>
      <w:r w:rsidRPr="006B1501">
        <w:rPr>
          <w:rFonts w:ascii="TH SarabunPSK" w:hAnsi="TH SarabunPSK" w:cs="TH SarabunPSK" w:hint="cs"/>
          <w:cs/>
          <w:lang w:eastAsia="en-US"/>
        </w:rPr>
        <w:t xml:space="preserve"> เดือนกันยายน ของทุกปี</w:t>
      </w:r>
    </w:p>
    <w:p w:rsid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  <w:t xml:space="preserve">3. </w:t>
      </w:r>
      <w:r w:rsidRPr="006B1501">
        <w:rPr>
          <w:rFonts w:ascii="TH SarabunPSK" w:hAnsi="TH SarabunPSK" w:cs="TH SarabunPSK"/>
          <w:cs/>
          <w:lang w:eastAsia="en-US"/>
        </w:rPr>
        <w:t>โครงการที่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ดําเนินการ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>โดย</w:t>
      </w:r>
      <w:r w:rsidR="002E6FCB">
        <w:rPr>
          <w:rFonts w:ascii="TH SarabunPSK" w:hAnsi="TH SarabunPSK" w:cs="TH SarabunPSK" w:hint="cs"/>
          <w:cs/>
          <w:lang w:eastAsia="en-US"/>
        </w:rPr>
        <w:t>องค์การบริหารส่วนตำบล</w:t>
      </w:r>
      <w:r w:rsidRPr="006B1501">
        <w:rPr>
          <w:rFonts w:ascii="TH SarabunPSK" w:hAnsi="TH SarabunPSK" w:cs="TH SarabunPSK"/>
          <w:cs/>
          <w:lang w:eastAsia="en-US"/>
        </w:rPr>
        <w:t>ทั้งในกรณี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ดําเนินการ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เอง หรือ 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บูรณา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>การร่วมกับหน่วยงานอื่น หลังเสร็จสิ้นโครงการต้องจัดให้มีการรายงานผลและประเมินผลการ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ดําเนินงาน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ว่าบรรลุวัตถุประสงค์ที่ตั้งไว้หรือไม่ </w:t>
      </w:r>
    </w:p>
    <w:p w:rsidR="002E6FCB" w:rsidRDefault="002E6FCB" w:rsidP="006B1501">
      <w:pPr>
        <w:jc w:val="thaiDistribute"/>
        <w:rPr>
          <w:rFonts w:ascii="TH SarabunPSK" w:hAnsi="TH SarabunPSK" w:cs="TH SarabunPSK"/>
          <w:lang w:eastAsia="en-US"/>
        </w:rPr>
      </w:pPr>
    </w:p>
    <w:p w:rsidR="002E6FCB" w:rsidRDefault="002E6FCB" w:rsidP="006B1501">
      <w:pPr>
        <w:jc w:val="thaiDistribute"/>
        <w:rPr>
          <w:rFonts w:ascii="TH SarabunPSK" w:hAnsi="TH SarabunPSK" w:cs="TH SarabunPSK"/>
          <w:lang w:eastAsia="en-US"/>
        </w:rPr>
      </w:pPr>
    </w:p>
    <w:p w:rsidR="002E6FCB" w:rsidRPr="006B1501" w:rsidRDefault="002E6FCB" w:rsidP="006B1501">
      <w:pPr>
        <w:jc w:val="thaiDistribute"/>
        <w:rPr>
          <w:rFonts w:ascii="TH SarabunPSK" w:hAnsi="TH SarabunPSK" w:cs="TH SarabunPSK"/>
          <w:lang w:eastAsia="en-US"/>
        </w:rPr>
      </w:pPr>
    </w:p>
    <w:p w:rsidR="006B1501" w:rsidRPr="006B1501" w:rsidRDefault="006B1501" w:rsidP="006B1501">
      <w:pPr>
        <w:spacing w:before="120"/>
        <w:jc w:val="thaiDistribute"/>
        <w:rPr>
          <w:rFonts w:ascii="TH SarabunPSK" w:hAnsi="TH SarabunPSK" w:cs="TH SarabunPSK"/>
          <w:cs/>
          <w:lang w:eastAsia="en-US"/>
        </w:rPr>
      </w:pPr>
      <w:r w:rsidRPr="006B1501">
        <w:rPr>
          <w:rFonts w:ascii="TH SarabunPSK" w:hAnsi="TH SarabunPSK" w:cs="TH SarabunPSK"/>
          <w:b/>
          <w:bCs/>
          <w:lang w:eastAsia="en-US"/>
        </w:rPr>
        <w:lastRenderedPageBreak/>
        <w:t>5.3</w:t>
      </w:r>
      <w:r w:rsidRPr="006B1501">
        <w:rPr>
          <w:rFonts w:ascii="TH SarabunPSK" w:hAnsi="TH SarabunPSK" w:cs="TH SarabunPSK" w:hint="cs"/>
          <w:b/>
          <w:bCs/>
          <w:cs/>
          <w:lang w:eastAsia="en-US"/>
        </w:rPr>
        <w:t>กำหนดเครื่องมือที่ใช้ในการติดตามและประเมินผล</w:t>
      </w:r>
    </w:p>
    <w:p w:rsidR="006B1501" w:rsidRPr="006B1501" w:rsidRDefault="006B1501" w:rsidP="006B1501">
      <w:pPr>
        <w:ind w:firstLine="720"/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cs/>
          <w:lang w:eastAsia="en-US"/>
        </w:rPr>
        <w:t>ในการติดตามและประเมินผลแผนยุทธศาสตร์การพัฒนาองค์กรปกครองส่วนท้องถิ่น</w:t>
      </w:r>
      <w:proofErr w:type="spellStart"/>
      <w:r w:rsidRPr="006B1501">
        <w:rPr>
          <w:rFonts w:ascii="TH SarabunPSK" w:hAnsi="TH SarabunPSK" w:cs="TH SarabunPSK"/>
          <w:cs/>
          <w:lang w:eastAsia="en-US"/>
        </w:rPr>
        <w:t>กําหนด</w:t>
      </w:r>
      <w:proofErr w:type="spellEnd"/>
      <w:r w:rsidRPr="006B1501">
        <w:rPr>
          <w:rFonts w:ascii="TH SarabunPSK" w:hAnsi="TH SarabunPSK" w:cs="TH SarabunPSK"/>
          <w:cs/>
          <w:lang w:eastAsia="en-US"/>
        </w:rPr>
        <w:t xml:space="preserve">เครื่องมือที่ใช้ในการติดตามประเมินผล ดังนี้ </w:t>
      </w:r>
    </w:p>
    <w:p w:rsidR="006B1501" w:rsidRPr="006B1501" w:rsidRDefault="006B1501" w:rsidP="006B1501">
      <w:pPr>
        <w:tabs>
          <w:tab w:val="left" w:pos="709"/>
        </w:tabs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  <w:t xml:space="preserve">1. </w:t>
      </w:r>
      <w:r w:rsidRPr="006B1501">
        <w:rPr>
          <w:rFonts w:ascii="TH SarabunPSK" w:hAnsi="TH SarabunPSK" w:cs="TH SarabunPSK" w:hint="cs"/>
          <w:b/>
          <w:bCs/>
          <w:cs/>
          <w:lang w:eastAsia="en-US"/>
        </w:rPr>
        <w:t>การทดสอบและการวัด (</w:t>
      </w:r>
      <w:r w:rsidRPr="006B1501">
        <w:rPr>
          <w:rFonts w:ascii="TH SarabunPSK" w:hAnsi="TH SarabunPSK" w:cs="TH SarabunPSK"/>
          <w:b/>
          <w:bCs/>
          <w:lang w:eastAsia="en-US"/>
        </w:rPr>
        <w:t>Tests and Measurements)</w:t>
      </w:r>
      <w:r w:rsidRPr="006B1501">
        <w:rPr>
          <w:rFonts w:ascii="TH SarabunPSK" w:hAnsi="TH SarabunPSK" w:cs="TH SarabunPSK" w:hint="cs"/>
          <w:cs/>
          <w:lang w:eastAsia="en-US"/>
        </w:rPr>
        <w:t>วิธีการนี้จำทำการทดสอบและวัดผล เพื่อดูระดับการเปลี่ยนแปลง ซึ่งรวมถึงแบบทดสอบต่างๆ การประเมินการปฏิบัติงาน และแนวทางการวัด เครื่องมือชนิดนี้จะทดสอบและการวัดเกี่ยวกับโครงการก่อสร้าง และอื่นๆ เป็นต้น</w:t>
      </w:r>
    </w:p>
    <w:p w:rsidR="006B1501" w:rsidRPr="006B1501" w:rsidRDefault="006B1501" w:rsidP="006B1501">
      <w:pPr>
        <w:tabs>
          <w:tab w:val="left" w:pos="709"/>
        </w:tabs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</w:r>
      <w:r w:rsidRPr="006B1501">
        <w:rPr>
          <w:rFonts w:ascii="TH SarabunPSK" w:hAnsi="TH SarabunPSK" w:cs="TH SarabunPSK"/>
          <w:b/>
          <w:bCs/>
          <w:lang w:eastAsia="en-US"/>
        </w:rPr>
        <w:t xml:space="preserve">2. </w:t>
      </w:r>
      <w:r w:rsidRPr="006B1501">
        <w:rPr>
          <w:rFonts w:ascii="TH SarabunPSK" w:hAnsi="TH SarabunPSK" w:cs="TH SarabunPSK"/>
          <w:b/>
          <w:bCs/>
          <w:cs/>
          <w:lang w:eastAsia="en-US"/>
        </w:rPr>
        <w:t>การสัมภาษณ์</w:t>
      </w:r>
      <w:r w:rsidRPr="006B1501">
        <w:rPr>
          <w:rFonts w:ascii="TH SarabunPSK" w:hAnsi="TH SarabunPSK" w:cs="TH SarabunPSK" w:hint="cs"/>
          <w:b/>
          <w:bCs/>
          <w:cs/>
          <w:lang w:eastAsia="en-US"/>
        </w:rPr>
        <w:t xml:space="preserve">  (</w:t>
      </w:r>
      <w:r w:rsidRPr="006B1501">
        <w:rPr>
          <w:rFonts w:ascii="TH SarabunPSK" w:hAnsi="TH SarabunPSK" w:cs="TH SarabunPSK"/>
          <w:b/>
          <w:bCs/>
          <w:lang w:eastAsia="en-US"/>
        </w:rPr>
        <w:t>Interviews)</w:t>
      </w:r>
      <w:r w:rsidRPr="006B1501">
        <w:rPr>
          <w:rFonts w:ascii="TH SarabunPSK" w:hAnsi="TH SarabunPSK" w:cs="TH SarabunPSK" w:hint="cs"/>
          <w:cs/>
          <w:lang w:eastAsia="en-US"/>
        </w:rPr>
        <w:t xml:space="preserve">  อาจเป็นการสัมภาษณ์เดี่ยว  หรือกลุ่มก็ได้  การสัมภาษณ์จะเป็นยืนยันว่าผู้มีส่วนเกี่ยวข้อง  ผู้ได้รับผลกระทบมีความเกี่ยวข้องและได้รับผลกระทบในระดับใด  คณะกรรมการติดตามและประเมินผลจะต้องกำหนดแนวทางการสัมภาษณ์  ซึ่งการให้ได้ข้อมูลการติดตามและประเมินผลยุทธศาสตร์โดยใช้วิธีการเชิงคุณภาพ  และควรสัมภาษณ์แบบไม่เป็นทางการ  อาจทำได้ 2 วิธี คือ  </w:t>
      </w:r>
    </w:p>
    <w:p w:rsidR="006B1501" w:rsidRPr="006B1501" w:rsidRDefault="006B1501" w:rsidP="006B1501">
      <w:pPr>
        <w:tabs>
          <w:tab w:val="left" w:pos="993"/>
          <w:tab w:val="left" w:pos="1134"/>
        </w:tabs>
        <w:ind w:left="1440" w:hanging="447"/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 w:hint="cs"/>
          <w:cs/>
          <w:lang w:eastAsia="en-US"/>
        </w:rPr>
        <w:t>2.1</w:t>
      </w:r>
      <w:r w:rsidRPr="006B1501">
        <w:rPr>
          <w:rFonts w:ascii="TH SarabunPSK" w:hAnsi="TH SarabunPSK" w:cs="TH SarabunPSK" w:hint="cs"/>
          <w:cs/>
          <w:lang w:eastAsia="en-US"/>
        </w:rPr>
        <w:tab/>
        <w:t>การสนทนาตามธรรมชาติ (</w:t>
      </w:r>
      <w:r w:rsidRPr="006B1501">
        <w:rPr>
          <w:rFonts w:ascii="TH SarabunPSK" w:hAnsi="TH SarabunPSK" w:cs="TH SarabunPSK"/>
          <w:lang w:eastAsia="en-US"/>
        </w:rPr>
        <w:t>Natural Conversation)</w:t>
      </w:r>
      <w:r w:rsidRPr="006B1501">
        <w:rPr>
          <w:rFonts w:ascii="TH SarabunPSK" w:hAnsi="TH SarabunPSK" w:cs="TH SarabunPSK" w:hint="cs"/>
          <w:cs/>
          <w:lang w:eastAsia="en-US"/>
        </w:rPr>
        <w:t xml:space="preserve"> เป็นการสัมภาษณ์ในรูปแบบการสนทนาระหว่างคณะกรรมการติดตามและประเมินผลกับผู้ให้ข้อมูล เป็นการขอข้อมูลเพิ่มเติม หรือขอคำอธิบายเหตุผลและผลของยุทธศาสตร์ที่ได้รับ</w:t>
      </w:r>
    </w:p>
    <w:p w:rsidR="006B1501" w:rsidRPr="006B1501" w:rsidRDefault="006B1501" w:rsidP="006B1501">
      <w:pPr>
        <w:tabs>
          <w:tab w:val="left" w:pos="993"/>
          <w:tab w:val="left" w:pos="1134"/>
        </w:tabs>
        <w:ind w:left="1440" w:hanging="447"/>
        <w:jc w:val="thaiDistribute"/>
        <w:rPr>
          <w:rFonts w:ascii="TH SarabunPSK" w:hAnsi="TH SarabunPSK" w:cs="TH SarabunPSK"/>
          <w:cs/>
          <w:lang w:eastAsia="en-US"/>
        </w:rPr>
      </w:pPr>
      <w:r w:rsidRPr="006B1501">
        <w:rPr>
          <w:rFonts w:ascii="TH SarabunPSK" w:hAnsi="TH SarabunPSK" w:cs="TH SarabunPSK" w:hint="cs"/>
          <w:cs/>
          <w:lang w:eastAsia="en-US"/>
        </w:rPr>
        <w:t xml:space="preserve">2.2 </w:t>
      </w:r>
      <w:r w:rsidRPr="006B1501">
        <w:rPr>
          <w:rFonts w:ascii="TH SarabunPSK" w:hAnsi="TH SarabunPSK" w:cs="TH SarabunPSK" w:hint="cs"/>
          <w:cs/>
          <w:lang w:eastAsia="en-US"/>
        </w:rPr>
        <w:tab/>
        <w:t>การสัมภาษณ์เชิงลึก (</w:t>
      </w:r>
      <w:r w:rsidRPr="006B1501">
        <w:rPr>
          <w:rFonts w:ascii="TH SarabunPSK" w:hAnsi="TH SarabunPSK" w:cs="TH SarabunPSK"/>
          <w:lang w:eastAsia="en-US"/>
        </w:rPr>
        <w:t>In-Depth Interview)</w:t>
      </w:r>
      <w:r w:rsidRPr="006B1501">
        <w:rPr>
          <w:rFonts w:ascii="TH SarabunPSK" w:hAnsi="TH SarabunPSK" w:cs="TH SarabunPSK" w:hint="cs"/>
          <w:cs/>
          <w:lang w:eastAsia="en-US"/>
        </w:rPr>
        <w:t xml:space="preserve"> เป็นการสนทนาซักถามผู้ให้ข้อมูลหลักบางคนในหมู่บ้าน/ชุมชน เนื่องจากบุคคลนั้นมีความรู้ ความเข้าใจในประเด็นยุทธศาสตร์มากกว่าคนอื่นๆ มีประสบการณ์ด้านการพัฒนาท้องถิ่น การวางแผน</w:t>
      </w:r>
    </w:p>
    <w:p w:rsidR="006B1501" w:rsidRPr="006B1501" w:rsidRDefault="006B1501" w:rsidP="006B1501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</w:r>
      <w:r w:rsidRPr="006B1501">
        <w:rPr>
          <w:rFonts w:ascii="TH SarabunPSK" w:hAnsi="TH SarabunPSK" w:cs="TH SarabunPSK"/>
          <w:b/>
          <w:bCs/>
          <w:lang w:eastAsia="en-US"/>
        </w:rPr>
        <w:t xml:space="preserve">3. </w:t>
      </w:r>
      <w:r w:rsidRPr="006B1501">
        <w:rPr>
          <w:rFonts w:ascii="TH SarabunPSK" w:hAnsi="TH SarabunPSK" w:cs="TH SarabunPSK"/>
          <w:b/>
          <w:bCs/>
          <w:cs/>
          <w:lang w:eastAsia="en-US"/>
        </w:rPr>
        <w:t xml:space="preserve">การสังเกต </w:t>
      </w:r>
      <w:r w:rsidRPr="006B1501">
        <w:rPr>
          <w:rFonts w:ascii="TH SarabunPSK" w:hAnsi="TH SarabunPSK" w:cs="TH SarabunPSK"/>
          <w:b/>
          <w:bCs/>
          <w:lang w:eastAsia="en-US"/>
        </w:rPr>
        <w:t>(Observations)</w:t>
      </w:r>
      <w:r w:rsidRPr="006B1501">
        <w:rPr>
          <w:rFonts w:ascii="TH SarabunPSK" w:hAnsi="TH SarabunPSK" w:cs="TH SarabunPSK" w:hint="cs"/>
          <w:cs/>
          <w:lang w:eastAsia="en-US"/>
        </w:rPr>
        <w:t xml:space="preserve"> การสังเกตในการติดตามและประเมินผลยุทธศาสตร์ในเชิงคุณภาพสามารถแบ่งได้เป็น 2 ประเภท</w:t>
      </w:r>
    </w:p>
    <w:p w:rsidR="006B1501" w:rsidRPr="006B1501" w:rsidRDefault="006B1501" w:rsidP="006B1501">
      <w:pPr>
        <w:tabs>
          <w:tab w:val="left" w:pos="993"/>
        </w:tabs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 w:hint="cs"/>
          <w:cs/>
          <w:lang w:eastAsia="en-US"/>
        </w:rPr>
        <w:tab/>
        <w:t>3.1</w:t>
      </w:r>
      <w:r w:rsidRPr="006B1501">
        <w:rPr>
          <w:rFonts w:ascii="TH SarabunPSK" w:hAnsi="TH SarabunPSK" w:cs="TH SarabunPSK" w:hint="cs"/>
          <w:cs/>
          <w:lang w:eastAsia="en-US"/>
        </w:rPr>
        <w:tab/>
        <w:t>การสังเกตแบบมีส่วนร่วม (</w:t>
      </w:r>
      <w:r w:rsidRPr="006B1501">
        <w:rPr>
          <w:rFonts w:ascii="TH SarabunPSK" w:hAnsi="TH SarabunPSK" w:cs="TH SarabunPSK"/>
          <w:lang w:eastAsia="en-US"/>
        </w:rPr>
        <w:t>Participant Observation)</w:t>
      </w:r>
      <w:r w:rsidRPr="006B1501">
        <w:rPr>
          <w:rFonts w:ascii="TH SarabunPSK" w:hAnsi="TH SarabunPSK" w:cs="TH SarabunPSK" w:hint="cs"/>
          <w:cs/>
          <w:lang w:eastAsia="en-US"/>
        </w:rPr>
        <w:t xml:space="preserve"> เป็นวิธีการสังเกตที่คณะกรรมการติดตามและประเมินผลเข้าไปใช้ชีวิตร่วมกับบุคคล ชุมชน มีกิจกรรมร่วมกัน</w:t>
      </w:r>
    </w:p>
    <w:p w:rsidR="006B1501" w:rsidRPr="006B1501" w:rsidRDefault="006B1501" w:rsidP="006B1501">
      <w:pPr>
        <w:tabs>
          <w:tab w:val="left" w:pos="993"/>
        </w:tabs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 w:hint="cs"/>
          <w:cs/>
          <w:lang w:eastAsia="en-US"/>
        </w:rPr>
        <w:tab/>
        <w:t>3.2</w:t>
      </w:r>
      <w:r w:rsidRPr="006B1501">
        <w:rPr>
          <w:rFonts w:ascii="TH SarabunPSK" w:hAnsi="TH SarabunPSK" w:cs="TH SarabunPSK" w:hint="cs"/>
          <w:cs/>
          <w:lang w:eastAsia="en-US"/>
        </w:rPr>
        <w:tab/>
        <w:t>การสังเกตแบบไม่มีส่วนร่วม (</w:t>
      </w:r>
      <w:r w:rsidRPr="006B1501">
        <w:rPr>
          <w:rFonts w:ascii="TH SarabunPSK" w:hAnsi="TH SarabunPSK" w:cs="TH SarabunPSK"/>
          <w:lang w:eastAsia="en-US"/>
        </w:rPr>
        <w:t>Non-Participant Observation)</w:t>
      </w:r>
      <w:r w:rsidRPr="006B1501">
        <w:rPr>
          <w:rFonts w:ascii="TH SarabunPSK" w:hAnsi="TH SarabunPSK" w:cs="TH SarabunPSK" w:hint="cs"/>
          <w:cs/>
          <w:lang w:eastAsia="en-US"/>
        </w:rPr>
        <w:t xml:space="preserve"> หรือการสังเกตโดยตรง</w:t>
      </w:r>
    </w:p>
    <w:p w:rsidR="006B1501" w:rsidRPr="006B1501" w:rsidRDefault="006B1501" w:rsidP="006B1501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</w:r>
      <w:r w:rsidRPr="006B1501">
        <w:rPr>
          <w:rFonts w:ascii="TH SarabunPSK" w:hAnsi="TH SarabunPSK" w:cs="TH SarabunPSK"/>
          <w:b/>
          <w:bCs/>
          <w:lang w:eastAsia="en-US"/>
        </w:rPr>
        <w:t>4.</w:t>
      </w:r>
      <w:r w:rsidRPr="006B1501">
        <w:rPr>
          <w:rFonts w:ascii="TH SarabunPSK" w:hAnsi="TH SarabunPSK" w:cs="TH SarabunPSK"/>
          <w:b/>
          <w:bCs/>
          <w:lang w:eastAsia="en-US"/>
        </w:rPr>
        <w:tab/>
      </w:r>
      <w:r w:rsidRPr="006B1501">
        <w:rPr>
          <w:rFonts w:ascii="TH SarabunPSK" w:hAnsi="TH SarabunPSK" w:cs="TH SarabunPSK" w:hint="cs"/>
          <w:b/>
          <w:bCs/>
          <w:cs/>
          <w:lang w:eastAsia="en-US"/>
        </w:rPr>
        <w:t>การสำรวจ (</w:t>
      </w:r>
      <w:r w:rsidRPr="006B1501">
        <w:rPr>
          <w:rFonts w:ascii="TH SarabunPSK" w:hAnsi="TH SarabunPSK" w:cs="TH SarabunPSK"/>
          <w:b/>
          <w:bCs/>
          <w:lang w:eastAsia="en-US"/>
        </w:rPr>
        <w:t>Surveys)</w:t>
      </w:r>
      <w:r w:rsidRPr="006B1501">
        <w:rPr>
          <w:rFonts w:ascii="TH SarabunPSK" w:hAnsi="TH SarabunPSK" w:cs="TH SarabunPSK" w:hint="cs"/>
          <w:cs/>
          <w:lang w:eastAsia="en-US"/>
        </w:rPr>
        <w:t xml:space="preserve"> ในที่นี้หมายถึง การสำรวจเพื่อประเมินความคิดเห็น การรับรู้ ทัศนคติ ความพึงพอใจ ความต้องการของยุทธศาสตร์</w:t>
      </w:r>
    </w:p>
    <w:p w:rsidR="006B1501" w:rsidRPr="006B1501" w:rsidRDefault="006B1501" w:rsidP="006B1501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cs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ab/>
      </w:r>
      <w:r w:rsidRPr="006B1501">
        <w:rPr>
          <w:rFonts w:ascii="TH SarabunPSK" w:hAnsi="TH SarabunPSK" w:cs="TH SarabunPSK"/>
          <w:b/>
          <w:bCs/>
          <w:lang w:eastAsia="en-US"/>
        </w:rPr>
        <w:t>5.</w:t>
      </w:r>
      <w:r w:rsidRPr="006B1501">
        <w:rPr>
          <w:rFonts w:ascii="TH SarabunPSK" w:hAnsi="TH SarabunPSK" w:cs="TH SarabunPSK"/>
          <w:b/>
          <w:bCs/>
          <w:lang w:eastAsia="en-US"/>
        </w:rPr>
        <w:tab/>
      </w:r>
      <w:r w:rsidRPr="006B1501">
        <w:rPr>
          <w:rFonts w:ascii="TH SarabunPSK" w:hAnsi="TH SarabunPSK" w:cs="TH SarabunPSK" w:hint="cs"/>
          <w:b/>
          <w:bCs/>
          <w:cs/>
          <w:lang w:eastAsia="en-US"/>
        </w:rPr>
        <w:t>เอกสาร (</w:t>
      </w:r>
      <w:r w:rsidRPr="006B1501">
        <w:rPr>
          <w:rFonts w:ascii="TH SarabunPSK" w:hAnsi="TH SarabunPSK" w:cs="TH SarabunPSK"/>
          <w:b/>
          <w:bCs/>
          <w:lang w:eastAsia="en-US"/>
        </w:rPr>
        <w:t>Documents)</w:t>
      </w:r>
      <w:r w:rsidRPr="006B1501">
        <w:rPr>
          <w:rFonts w:ascii="TH SarabunPSK" w:hAnsi="TH SarabunPSK" w:cs="TH SarabunPSK" w:hint="cs"/>
          <w:cs/>
          <w:lang w:eastAsia="en-US"/>
        </w:rPr>
        <w:t xml:space="preserve"> การติดตามและประเมินผลยุทธศาสตร์ 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</w:t>
      </w:r>
      <w:r w:rsidRPr="006B1501">
        <w:rPr>
          <w:rFonts w:ascii="TH SarabunPSK" w:hAnsi="TH SarabunPSK" w:cs="TH SarabunPSK"/>
          <w:lang w:eastAsia="en-US"/>
        </w:rPr>
        <w:tab/>
      </w:r>
    </w:p>
    <w:p w:rsidR="006B1501" w:rsidRPr="006B1501" w:rsidRDefault="006B1501" w:rsidP="006B1501">
      <w:pPr>
        <w:jc w:val="thaiDistribute"/>
        <w:rPr>
          <w:rFonts w:ascii="TH SarabunPSK" w:hAnsi="TH SarabunPSK" w:cs="TH SarabunPSK"/>
          <w:lang w:eastAsia="en-US"/>
        </w:rPr>
      </w:pPr>
    </w:p>
    <w:p w:rsidR="006B1501" w:rsidRPr="006B1501" w:rsidRDefault="006B1501" w:rsidP="006B1501">
      <w:pPr>
        <w:jc w:val="center"/>
        <w:rPr>
          <w:rFonts w:ascii="TH SarabunPSK" w:hAnsi="TH SarabunPSK" w:cs="TH SarabunPSK"/>
          <w:lang w:eastAsia="en-US"/>
        </w:rPr>
      </w:pPr>
      <w:r w:rsidRPr="006B1501">
        <w:rPr>
          <w:rFonts w:ascii="TH SarabunPSK" w:hAnsi="TH SarabunPSK" w:cs="TH SarabunPSK"/>
          <w:lang w:eastAsia="en-US"/>
        </w:rPr>
        <w:t>******************************************************</w:t>
      </w:r>
    </w:p>
    <w:p w:rsidR="008A3A9E" w:rsidRPr="004A1287" w:rsidRDefault="008A3A9E" w:rsidP="004A1287">
      <w:pPr>
        <w:ind w:firstLine="720"/>
        <w:jc w:val="thaiDistribute"/>
        <w:rPr>
          <w:rFonts w:ascii="Angsana New" w:hAnsi="Angsana New" w:cs="Angsana New"/>
        </w:rPr>
      </w:pPr>
    </w:p>
    <w:sectPr w:rsidR="008A3A9E" w:rsidRPr="004A1287" w:rsidSect="00CA158B">
      <w:headerReference w:type="default" r:id="rId7"/>
      <w:pgSz w:w="11906" w:h="16838"/>
      <w:pgMar w:top="1134" w:right="1134" w:bottom="851" w:left="1985" w:header="720" w:footer="720" w:gutter="0"/>
      <w:pgNumType w:start="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9C2" w:rsidRDefault="008C09C2" w:rsidP="00CC532F">
      <w:r>
        <w:separator/>
      </w:r>
    </w:p>
  </w:endnote>
  <w:endnote w:type="continuationSeparator" w:id="1">
    <w:p w:rsidR="008C09C2" w:rsidRDefault="008C09C2" w:rsidP="00CC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9C2" w:rsidRDefault="008C09C2" w:rsidP="00CC532F">
      <w:r>
        <w:separator/>
      </w:r>
    </w:p>
  </w:footnote>
  <w:footnote w:type="continuationSeparator" w:id="1">
    <w:p w:rsidR="008C09C2" w:rsidRDefault="008C09C2" w:rsidP="00CC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58B" w:rsidRDefault="00CA15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0EE2"/>
    <w:multiLevelType w:val="singleLevel"/>
    <w:tmpl w:val="5F0CAC0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A5C6C6B"/>
    <w:multiLevelType w:val="hybridMultilevel"/>
    <w:tmpl w:val="2CDE94F2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AA18F9"/>
    <w:multiLevelType w:val="hybridMultilevel"/>
    <w:tmpl w:val="1DF46EF6"/>
    <w:lvl w:ilvl="0" w:tplc="D95A0334">
      <w:start w:val="1"/>
      <w:numFmt w:val="decimal"/>
      <w:lvlText w:val="(%1)"/>
      <w:lvlJc w:val="left"/>
      <w:pPr>
        <w:ind w:left="1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3">
    <w:nsid w:val="28F3301A"/>
    <w:multiLevelType w:val="hybridMultilevel"/>
    <w:tmpl w:val="0788571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910DC1"/>
    <w:multiLevelType w:val="multilevel"/>
    <w:tmpl w:val="FB20827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37601162"/>
    <w:multiLevelType w:val="hybridMultilevel"/>
    <w:tmpl w:val="6E1EE278"/>
    <w:lvl w:ilvl="0" w:tplc="BACA90F4">
      <w:start w:val="6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491320"/>
    <w:multiLevelType w:val="hybridMultilevel"/>
    <w:tmpl w:val="3E0A633A"/>
    <w:lvl w:ilvl="0" w:tplc="4AB8F4F0">
      <w:start w:val="1"/>
      <w:numFmt w:val="decimal"/>
      <w:lvlText w:val="(%1)"/>
      <w:lvlJc w:val="left"/>
      <w:pPr>
        <w:ind w:left="18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7">
    <w:nsid w:val="5C3B024A"/>
    <w:multiLevelType w:val="hybridMultilevel"/>
    <w:tmpl w:val="F102A0CA"/>
    <w:lvl w:ilvl="0" w:tplc="A3047E7C">
      <w:start w:val="1"/>
      <w:numFmt w:val="decimal"/>
      <w:lvlText w:val="(%1)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">
    <w:nsid w:val="77373F59"/>
    <w:multiLevelType w:val="singleLevel"/>
    <w:tmpl w:val="CF765F5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80118D2"/>
    <w:multiLevelType w:val="hybridMultilevel"/>
    <w:tmpl w:val="5E2AF210"/>
    <w:lvl w:ilvl="0" w:tplc="86223BD8">
      <w:start w:val="1"/>
      <w:numFmt w:val="decimal"/>
      <w:lvlText w:val="(%1)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040D9"/>
    <w:rsid w:val="00010E78"/>
    <w:rsid w:val="00035B7E"/>
    <w:rsid w:val="0005752C"/>
    <w:rsid w:val="000A4A87"/>
    <w:rsid w:val="000B71E1"/>
    <w:rsid w:val="000F00F8"/>
    <w:rsid w:val="000F71AE"/>
    <w:rsid w:val="000F765C"/>
    <w:rsid w:val="00114FD9"/>
    <w:rsid w:val="00145AE6"/>
    <w:rsid w:val="00177051"/>
    <w:rsid w:val="001C20BD"/>
    <w:rsid w:val="00252421"/>
    <w:rsid w:val="0028338C"/>
    <w:rsid w:val="002E6FCB"/>
    <w:rsid w:val="00303ACA"/>
    <w:rsid w:val="00362D3D"/>
    <w:rsid w:val="003A0547"/>
    <w:rsid w:val="003B7632"/>
    <w:rsid w:val="003E4671"/>
    <w:rsid w:val="00400E4A"/>
    <w:rsid w:val="0041049E"/>
    <w:rsid w:val="004207CB"/>
    <w:rsid w:val="00444E60"/>
    <w:rsid w:val="004561EF"/>
    <w:rsid w:val="00476BE5"/>
    <w:rsid w:val="00477A80"/>
    <w:rsid w:val="00494A83"/>
    <w:rsid w:val="00495062"/>
    <w:rsid w:val="004A1287"/>
    <w:rsid w:val="004D4FE0"/>
    <w:rsid w:val="004E3A04"/>
    <w:rsid w:val="004F0582"/>
    <w:rsid w:val="00504A9D"/>
    <w:rsid w:val="00533456"/>
    <w:rsid w:val="00564F18"/>
    <w:rsid w:val="00590873"/>
    <w:rsid w:val="005B1825"/>
    <w:rsid w:val="005C5C0A"/>
    <w:rsid w:val="005D1C9A"/>
    <w:rsid w:val="0061578B"/>
    <w:rsid w:val="00640D99"/>
    <w:rsid w:val="00655EC8"/>
    <w:rsid w:val="006631E7"/>
    <w:rsid w:val="006721DA"/>
    <w:rsid w:val="00681549"/>
    <w:rsid w:val="0068541C"/>
    <w:rsid w:val="00691EB6"/>
    <w:rsid w:val="00695832"/>
    <w:rsid w:val="006B1501"/>
    <w:rsid w:val="006B4D2F"/>
    <w:rsid w:val="006E5FBD"/>
    <w:rsid w:val="007205F3"/>
    <w:rsid w:val="00751C7C"/>
    <w:rsid w:val="00774476"/>
    <w:rsid w:val="007A7E92"/>
    <w:rsid w:val="007C3759"/>
    <w:rsid w:val="007D1FE6"/>
    <w:rsid w:val="008040D9"/>
    <w:rsid w:val="00804C1A"/>
    <w:rsid w:val="00821766"/>
    <w:rsid w:val="008A3A9E"/>
    <w:rsid w:val="008C09C2"/>
    <w:rsid w:val="00973B47"/>
    <w:rsid w:val="00A017E3"/>
    <w:rsid w:val="00A02410"/>
    <w:rsid w:val="00A15570"/>
    <w:rsid w:val="00A278C4"/>
    <w:rsid w:val="00A47D1A"/>
    <w:rsid w:val="00A64E7F"/>
    <w:rsid w:val="00A675A9"/>
    <w:rsid w:val="00A744B7"/>
    <w:rsid w:val="00AA488B"/>
    <w:rsid w:val="00AA5632"/>
    <w:rsid w:val="00AB2B42"/>
    <w:rsid w:val="00B13BB1"/>
    <w:rsid w:val="00B143C9"/>
    <w:rsid w:val="00B23371"/>
    <w:rsid w:val="00B40388"/>
    <w:rsid w:val="00BA7650"/>
    <w:rsid w:val="00BE3709"/>
    <w:rsid w:val="00C4718E"/>
    <w:rsid w:val="00C47C17"/>
    <w:rsid w:val="00C747E5"/>
    <w:rsid w:val="00CA158B"/>
    <w:rsid w:val="00CC3C93"/>
    <w:rsid w:val="00CC532F"/>
    <w:rsid w:val="00CC5AB0"/>
    <w:rsid w:val="00CD3FDB"/>
    <w:rsid w:val="00CD68DC"/>
    <w:rsid w:val="00D10ABB"/>
    <w:rsid w:val="00D16A78"/>
    <w:rsid w:val="00D322EC"/>
    <w:rsid w:val="00D5793A"/>
    <w:rsid w:val="00DE0C9A"/>
    <w:rsid w:val="00DF42CC"/>
    <w:rsid w:val="00E67C5F"/>
    <w:rsid w:val="00E8715B"/>
    <w:rsid w:val="00E96E5C"/>
    <w:rsid w:val="00ED299D"/>
    <w:rsid w:val="00F213C0"/>
    <w:rsid w:val="00F54988"/>
    <w:rsid w:val="00FE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D9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40D9"/>
    <w:pPr>
      <w:jc w:val="thaiDistribute"/>
    </w:pPr>
  </w:style>
  <w:style w:type="character" w:customStyle="1" w:styleId="a4">
    <w:name w:val="เนื้อความ อักขระ"/>
    <w:basedOn w:val="a0"/>
    <w:link w:val="a3"/>
    <w:rsid w:val="008040D9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header"/>
    <w:basedOn w:val="a"/>
    <w:link w:val="a6"/>
    <w:uiPriority w:val="99"/>
    <w:unhideWhenUsed/>
    <w:rsid w:val="00CC532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CC532F"/>
    <w:rPr>
      <w:rFonts w:ascii="AngsanaUPC" w:eastAsia="Cordia New" w:hAnsi="AngsanaUPC" w:cs="Angsana New"/>
      <w:sz w:val="32"/>
      <w:szCs w:val="40"/>
      <w:lang w:eastAsia="zh-CN"/>
    </w:rPr>
  </w:style>
  <w:style w:type="paragraph" w:styleId="a7">
    <w:name w:val="footer"/>
    <w:basedOn w:val="a"/>
    <w:link w:val="a8"/>
    <w:uiPriority w:val="99"/>
    <w:unhideWhenUsed/>
    <w:rsid w:val="00CC532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CC532F"/>
    <w:rPr>
      <w:rFonts w:ascii="AngsanaUPC" w:eastAsia="Cordia New" w:hAnsi="AngsanaUPC" w:cs="Angsana New"/>
      <w:sz w:val="32"/>
      <w:szCs w:val="40"/>
      <w:lang w:eastAsia="zh-CN"/>
    </w:rPr>
  </w:style>
  <w:style w:type="paragraph" w:styleId="a9">
    <w:name w:val="Normal (Web)"/>
    <w:basedOn w:val="a"/>
    <w:uiPriority w:val="99"/>
    <w:semiHidden/>
    <w:unhideWhenUsed/>
    <w:rsid w:val="00477A80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77A80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77A80"/>
    <w:rPr>
      <w:rFonts w:ascii="Tahoma" w:eastAsia="Cordia New" w:hAnsi="Tahoma" w:cs="Angsana New"/>
      <w:sz w:val="16"/>
      <w:szCs w:val="20"/>
      <w:lang w:eastAsia="zh-CN"/>
    </w:rPr>
  </w:style>
  <w:style w:type="paragraph" w:styleId="ac">
    <w:name w:val="Body Text Indent"/>
    <w:basedOn w:val="a"/>
    <w:link w:val="ad"/>
    <w:rsid w:val="004A1287"/>
    <w:pPr>
      <w:spacing w:after="120"/>
      <w:ind w:left="283"/>
    </w:pPr>
    <w:rPr>
      <w:rFonts w:cs="Angsana New"/>
      <w:szCs w:val="40"/>
    </w:rPr>
  </w:style>
  <w:style w:type="character" w:customStyle="1" w:styleId="ad">
    <w:name w:val="การเยื้องเนื้อความ อักขระ"/>
    <w:basedOn w:val="a0"/>
    <w:link w:val="ac"/>
    <w:rsid w:val="004A1287"/>
    <w:rPr>
      <w:rFonts w:ascii="AngsanaUPC" w:eastAsia="Cordia New" w:hAnsi="AngsanaUPC" w:cs="Angsana New"/>
      <w:sz w:val="32"/>
      <w:szCs w:val="40"/>
      <w:lang w:eastAsia="zh-CN"/>
    </w:rPr>
  </w:style>
  <w:style w:type="paragraph" w:styleId="3">
    <w:name w:val="Body Text Indent 3"/>
    <w:basedOn w:val="a"/>
    <w:link w:val="30"/>
    <w:rsid w:val="004A1287"/>
    <w:pPr>
      <w:spacing w:after="120"/>
      <w:ind w:left="283"/>
    </w:pPr>
    <w:rPr>
      <w:rFonts w:cs="Angsana New"/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rsid w:val="004A1287"/>
    <w:rPr>
      <w:rFonts w:ascii="AngsanaUPC" w:eastAsia="Cordia New" w:hAnsi="AngsanaUPC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18-03-2554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 COMPUTER</dc:creator>
  <cp:keywords/>
  <dc:description/>
  <cp:lastModifiedBy>Corporate Edition</cp:lastModifiedBy>
  <cp:revision>3</cp:revision>
  <cp:lastPrinted>2016-10-30T06:34:00Z</cp:lastPrinted>
  <dcterms:created xsi:type="dcterms:W3CDTF">2016-10-27T17:16:00Z</dcterms:created>
  <dcterms:modified xsi:type="dcterms:W3CDTF">2016-10-30T06:41:00Z</dcterms:modified>
</cp:coreProperties>
</file>