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99F" w:rsidRPr="00EB2342" w:rsidRDefault="003D699F" w:rsidP="00EB234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B234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แบบเปิดเผยข้อมูลการใช้จ่ายเงินสะสมขององค์กรปกครองส่วนท้องถิ่น ประจำปีงบประมาณ </w:t>
      </w:r>
      <w:r w:rsidRPr="00EB2342">
        <w:rPr>
          <w:rFonts w:ascii="TH SarabunIT๙" w:hAnsi="TH SarabunIT๙" w:cs="TH SarabunIT๙"/>
          <w:b/>
          <w:bCs/>
          <w:sz w:val="36"/>
          <w:szCs w:val="36"/>
        </w:rPr>
        <w:t>2569</w:t>
      </w:r>
    </w:p>
    <w:p w:rsidR="003D699F" w:rsidRPr="00EB2342" w:rsidRDefault="003D699F" w:rsidP="00EB234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B2342">
        <w:rPr>
          <w:rFonts w:ascii="TH SarabunIT๙" w:hAnsi="TH SarabunIT๙" w:cs="TH SarabunIT๙"/>
          <w:b/>
          <w:bCs/>
          <w:sz w:val="36"/>
          <w:szCs w:val="36"/>
          <w:cs/>
        </w:rPr>
        <w:t>องค์การบริหารส่วนตำบลคลองหินปูน</w:t>
      </w:r>
    </w:p>
    <w:p w:rsidR="00377330" w:rsidRPr="00EB2342" w:rsidRDefault="003D699F" w:rsidP="00EB234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B2342">
        <w:rPr>
          <w:rFonts w:ascii="TH SarabunIT๙" w:hAnsi="TH SarabunIT๙" w:cs="TH SarabunIT๙"/>
          <w:b/>
          <w:bCs/>
          <w:sz w:val="36"/>
          <w:szCs w:val="36"/>
          <w:cs/>
        </w:rPr>
        <w:t>อำเภอวังน้ำเย็น จังหวัดสระแก้ว</w:t>
      </w:r>
    </w:p>
    <w:p w:rsidR="003D699F" w:rsidRPr="00EB2342" w:rsidRDefault="003D699F" w:rsidP="003D699F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304" w:type="dxa"/>
        <w:tblInd w:w="-572" w:type="dxa"/>
        <w:tblLook w:val="04A0" w:firstRow="1" w:lastRow="0" w:firstColumn="1" w:lastColumn="0" w:noHBand="0" w:noVBand="1"/>
      </w:tblPr>
      <w:tblGrid>
        <w:gridCol w:w="988"/>
        <w:gridCol w:w="5996"/>
        <w:gridCol w:w="2232"/>
        <w:gridCol w:w="6088"/>
      </w:tblGrid>
      <w:tr w:rsidR="00EB2342" w:rsidRPr="00EB2342" w:rsidTr="00EB2342">
        <w:tc>
          <w:tcPr>
            <w:tcW w:w="988" w:type="dxa"/>
          </w:tcPr>
          <w:p w:rsidR="00EB2342" w:rsidRPr="00EB2342" w:rsidRDefault="00EB2342" w:rsidP="003D699F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EB23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5996" w:type="dxa"/>
          </w:tcPr>
          <w:p w:rsidR="00EB2342" w:rsidRPr="00EB2342" w:rsidRDefault="00EB2342" w:rsidP="00EB23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23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2232" w:type="dxa"/>
          </w:tcPr>
          <w:p w:rsidR="00EB2342" w:rsidRPr="00EB2342" w:rsidRDefault="00EB2342" w:rsidP="003D699F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B23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จำนวนเงินงบประมาณ</w:t>
            </w:r>
          </w:p>
        </w:tc>
        <w:tc>
          <w:tcPr>
            <w:tcW w:w="6088" w:type="dxa"/>
          </w:tcPr>
          <w:p w:rsidR="00EB2342" w:rsidRPr="00EB2342" w:rsidRDefault="00EB2342" w:rsidP="00EB2342">
            <w:pPr>
              <w:tabs>
                <w:tab w:val="left" w:pos="1869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234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ab/>
            </w:r>
            <w:r w:rsidRPr="00EB23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ได้รับอนุมัติ</w:t>
            </w:r>
          </w:p>
        </w:tc>
      </w:tr>
      <w:tr w:rsidR="00EB2342" w:rsidRPr="00EB2342" w:rsidTr="00EB2342">
        <w:tc>
          <w:tcPr>
            <w:tcW w:w="988" w:type="dxa"/>
          </w:tcPr>
          <w:p w:rsidR="00EB2342" w:rsidRPr="00EB2342" w:rsidRDefault="00EB2342" w:rsidP="00EB23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23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5996" w:type="dxa"/>
          </w:tcPr>
          <w:p w:rsidR="00EB2342" w:rsidRPr="00EB2342" w:rsidRDefault="00EB2342" w:rsidP="003D699F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EB2342">
              <w:rPr>
                <w:rFonts w:ascii="TH SarabunIT๙" w:hAnsi="TH SarabunIT๙" w:cs="TH SarabunIT๙"/>
                <w:sz w:val="32"/>
                <w:szCs w:val="32"/>
                <w:cs/>
              </w:rPr>
              <w:t>รถยนต์ รถบรรทุก (ดีเซล) ขนาด 1 ตัน ปริมาตรกระบอกสูบไม่ต่ำกว่า 2</w:t>
            </w:r>
            <w:r w:rsidRPr="00EB2342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B2342">
              <w:rPr>
                <w:rFonts w:ascii="TH SarabunIT๙" w:hAnsi="TH SarabunIT๙" w:cs="TH SarabunIT๙"/>
                <w:sz w:val="32"/>
                <w:szCs w:val="32"/>
                <w:cs/>
              </w:rPr>
              <w:t>400 ซีซี หรือกำลังเครื่องยนต์สูงสุดไม่ต่ำกว่า 110 กิโลวัตต์ ขับเคลื่อน 2 ล้อ แบบดับเบิ้ลแค็บ จำนวน 1 คั</w:t>
            </w:r>
            <w:r w:rsidRPr="00EB23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</w:t>
            </w:r>
            <w:bookmarkStart w:id="0" w:name="_GoBack"/>
            <w:bookmarkEnd w:id="0"/>
          </w:p>
        </w:tc>
        <w:tc>
          <w:tcPr>
            <w:tcW w:w="2232" w:type="dxa"/>
          </w:tcPr>
          <w:p w:rsidR="00EB2342" w:rsidRPr="00EB2342" w:rsidRDefault="00EB2342" w:rsidP="00EB2342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EB2342">
              <w:rPr>
                <w:rFonts w:ascii="TH SarabunIT๙" w:hAnsi="TH SarabunIT๙" w:cs="TH SarabunIT๙"/>
                <w:sz w:val="32"/>
                <w:szCs w:val="32"/>
              </w:rPr>
              <w:t>923000</w:t>
            </w:r>
          </w:p>
        </w:tc>
        <w:tc>
          <w:tcPr>
            <w:tcW w:w="6088" w:type="dxa"/>
          </w:tcPr>
          <w:p w:rsidR="00EB2342" w:rsidRPr="00EB2342" w:rsidRDefault="00EB2342" w:rsidP="00EB2342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B234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ได้รับอนุมัติจากประชุมสภาองค์การบริหารส่วนตำบล</w:t>
            </w:r>
            <w:r w:rsidRPr="00EB234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EB234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สมัยสามัญ สมัยที่ </w:t>
            </w:r>
            <w:r w:rsidRPr="00EB234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 </w:t>
            </w:r>
            <w:r w:rsidRPr="00EB234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ครั้งที่ </w:t>
            </w:r>
            <w:r w:rsidRPr="00EB234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 </w:t>
            </w:r>
            <w:r w:rsidRPr="00EB234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ประจำปี ๒๕</w:t>
            </w:r>
            <w:r w:rsidRPr="00EB234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69 </w:t>
            </w:r>
            <w:r w:rsidRPr="00EB234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EB234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 </w:t>
            </w:r>
            <w:r w:rsidRPr="00EB234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สิงหาคม </w:t>
            </w:r>
            <w:r w:rsidRPr="00EB234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2569</w:t>
            </w:r>
          </w:p>
          <w:p w:rsidR="00EB2342" w:rsidRPr="00EB2342" w:rsidRDefault="00EB2342" w:rsidP="003D69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B2342" w:rsidRPr="00EB2342" w:rsidTr="00EB2342">
        <w:trPr>
          <w:trHeight w:val="71"/>
        </w:trPr>
        <w:tc>
          <w:tcPr>
            <w:tcW w:w="988" w:type="dxa"/>
          </w:tcPr>
          <w:p w:rsidR="00EB2342" w:rsidRPr="00EB2342" w:rsidRDefault="00EB2342" w:rsidP="00EB23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23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5996" w:type="dxa"/>
          </w:tcPr>
          <w:p w:rsidR="00EB2342" w:rsidRPr="00EB2342" w:rsidRDefault="00EB2342" w:rsidP="00EB23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B2342">
              <w:rPr>
                <w:rFonts w:ascii="TH SarabunIT๙" w:hAnsi="TH SarabunIT๙" w:cs="TH SarabunIT๙"/>
                <w:sz w:val="32"/>
                <w:szCs w:val="32"/>
                <w:cs/>
              </w:rPr>
              <w:t>โดรน โดรนถ่ายภาพความร้อนและการซูมระยะไกล สำหรับงานติดตามช้างป่า จำนวน 1 เครื่อง</w:t>
            </w:r>
          </w:p>
        </w:tc>
        <w:tc>
          <w:tcPr>
            <w:tcW w:w="2232" w:type="dxa"/>
          </w:tcPr>
          <w:p w:rsidR="00EB2342" w:rsidRPr="00EB2342" w:rsidRDefault="00EB2342" w:rsidP="00EB2342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EB2342">
              <w:rPr>
                <w:rFonts w:ascii="TH SarabunIT๙" w:hAnsi="TH SarabunIT๙" w:cs="TH SarabunIT๙"/>
                <w:sz w:val="32"/>
                <w:szCs w:val="32"/>
              </w:rPr>
              <w:t>420000</w:t>
            </w:r>
          </w:p>
        </w:tc>
        <w:tc>
          <w:tcPr>
            <w:tcW w:w="6088" w:type="dxa"/>
          </w:tcPr>
          <w:p w:rsidR="00EB2342" w:rsidRPr="00EB2342" w:rsidRDefault="00EB2342" w:rsidP="003D69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B2342">
              <w:rPr>
                <w:rFonts w:ascii="TH SarabunIT๙" w:hAnsi="TH SarabunIT๙" w:cs="TH SarabunIT๙"/>
                <w:sz w:val="32"/>
                <w:szCs w:val="32"/>
                <w:cs/>
              </w:rPr>
              <w:t>ได้รับอนุมัติจากประชุมสภาองค์การบริหารส่วนตำบล สมัยสามัญ สมัยที่ 3 ครั้งที่ 1 ประจำปี ๒๕69 เมื่อวันที่ 3 สิงหาคม 2569</w:t>
            </w:r>
          </w:p>
        </w:tc>
      </w:tr>
      <w:tr w:rsidR="00EB2342" w:rsidRPr="00EB2342" w:rsidTr="00EB2342">
        <w:tc>
          <w:tcPr>
            <w:tcW w:w="6984" w:type="dxa"/>
            <w:gridSpan w:val="2"/>
          </w:tcPr>
          <w:p w:rsidR="00EB2342" w:rsidRPr="00EB2342" w:rsidRDefault="00EB2342" w:rsidP="00EB2342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EB23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232" w:type="dxa"/>
          </w:tcPr>
          <w:p w:rsidR="00EB2342" w:rsidRPr="00EB2342" w:rsidRDefault="00EB2342" w:rsidP="00EB2342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EB2342">
              <w:rPr>
                <w:rFonts w:ascii="TH SarabunIT๙" w:hAnsi="TH SarabunIT๙" w:cs="TH SarabunIT๙"/>
                <w:sz w:val="32"/>
                <w:szCs w:val="32"/>
              </w:rPr>
              <w:t>1,343,000.00</w:t>
            </w:r>
          </w:p>
        </w:tc>
        <w:tc>
          <w:tcPr>
            <w:tcW w:w="6088" w:type="dxa"/>
          </w:tcPr>
          <w:p w:rsidR="00EB2342" w:rsidRPr="00EB2342" w:rsidRDefault="00EB2342" w:rsidP="003D69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3D699F" w:rsidRDefault="00EB2342" w:rsidP="00EB2342">
      <w:pPr>
        <w:rPr>
          <w:rFonts w:ascii="TH SarabunIT๙" w:hAnsi="TH SarabunIT๙" w:cs="TH SarabunIT๙"/>
          <w:sz w:val="32"/>
          <w:szCs w:val="32"/>
        </w:rPr>
      </w:pPr>
      <w:r w:rsidRPr="00EB2342">
        <w:rPr>
          <w:rFonts w:ascii="TH SarabunIT๙" w:hAnsi="TH SarabunIT๙" w:cs="TH SarabunIT๙"/>
          <w:sz w:val="32"/>
          <w:szCs w:val="32"/>
        </w:rPr>
        <w:tab/>
      </w:r>
    </w:p>
    <w:p w:rsidR="00EB2342" w:rsidRPr="00EB2342" w:rsidRDefault="00EB2342" w:rsidP="00EB2342">
      <w:pPr>
        <w:rPr>
          <w:rFonts w:ascii="TH SarabunIT๙" w:hAnsi="TH SarabunIT๙" w:cs="TH SarabunIT๙"/>
          <w:sz w:val="32"/>
          <w:szCs w:val="32"/>
        </w:rPr>
      </w:pPr>
    </w:p>
    <w:p w:rsidR="00EB2342" w:rsidRPr="00EB2342" w:rsidRDefault="00EB2342" w:rsidP="00EB2342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EB234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ผู้รับรองข้อมูล</w:t>
      </w:r>
    </w:p>
    <w:p w:rsidR="00EB2342" w:rsidRDefault="00EB2342" w:rsidP="00EB2342">
      <w:pPr>
        <w:rPr>
          <w:rFonts w:ascii="TH SarabunIT๙" w:hAnsi="TH SarabunIT๙" w:cs="TH SarabunIT๙"/>
          <w:sz w:val="32"/>
          <w:szCs w:val="32"/>
        </w:rPr>
      </w:pPr>
      <w:r w:rsidRPr="00EB2342">
        <w:rPr>
          <w:rFonts w:ascii="TH SarabunIT๙" w:hAnsi="TH SarabunIT๙" w:cs="TH SarabunIT๙"/>
          <w:sz w:val="32"/>
          <w:szCs w:val="32"/>
          <w:cs/>
        </w:rPr>
        <w:tab/>
      </w:r>
      <w:r w:rsidRPr="00EB2342">
        <w:rPr>
          <w:rFonts w:ascii="TH SarabunIT๙" w:hAnsi="TH SarabunIT๙" w:cs="TH SarabunIT๙"/>
          <w:sz w:val="32"/>
          <w:szCs w:val="32"/>
          <w:cs/>
        </w:rPr>
        <w:tab/>
      </w:r>
      <w:r w:rsidRPr="00EB2342">
        <w:rPr>
          <w:rFonts w:ascii="TH SarabunIT๙" w:hAnsi="TH SarabunIT๙" w:cs="TH SarabunIT๙"/>
          <w:sz w:val="32"/>
          <w:szCs w:val="32"/>
          <w:cs/>
        </w:rPr>
        <w:tab/>
      </w:r>
      <w:r w:rsidRPr="00EB2342">
        <w:rPr>
          <w:rFonts w:ascii="TH SarabunIT๙" w:hAnsi="TH SarabunIT๙" w:cs="TH SarabunIT๙"/>
          <w:sz w:val="32"/>
          <w:szCs w:val="32"/>
          <w:cs/>
        </w:rPr>
        <w:tab/>
      </w:r>
      <w:r w:rsidRPr="00EB2342">
        <w:rPr>
          <w:rFonts w:ascii="TH SarabunIT๙" w:hAnsi="TH SarabunIT๙" w:cs="TH SarabunIT๙"/>
          <w:sz w:val="32"/>
          <w:szCs w:val="32"/>
          <w:cs/>
        </w:rPr>
        <w:tab/>
      </w:r>
      <w:r w:rsidRPr="00EB2342">
        <w:rPr>
          <w:rFonts w:ascii="TH SarabunIT๙" w:hAnsi="TH SarabunIT๙" w:cs="TH SarabunIT๙"/>
          <w:sz w:val="32"/>
          <w:szCs w:val="32"/>
          <w:cs/>
        </w:rPr>
        <w:tab/>
      </w:r>
      <w:r w:rsidRPr="00EB2342">
        <w:rPr>
          <w:rFonts w:ascii="TH SarabunIT๙" w:hAnsi="TH SarabunIT๙" w:cs="TH SarabunIT๙"/>
          <w:sz w:val="32"/>
          <w:szCs w:val="32"/>
          <w:cs/>
        </w:rPr>
        <w:tab/>
      </w:r>
      <w:r w:rsidRPr="00EB2342">
        <w:rPr>
          <w:rFonts w:ascii="TH SarabunIT๙" w:hAnsi="TH SarabunIT๙" w:cs="TH SarabunIT๙"/>
          <w:sz w:val="32"/>
          <w:szCs w:val="32"/>
          <w:cs/>
        </w:rPr>
        <w:tab/>
      </w:r>
      <w:r w:rsidRPr="00EB2342">
        <w:rPr>
          <w:rFonts w:ascii="TH SarabunIT๙" w:hAnsi="TH SarabunIT๙" w:cs="TH SarabunIT๙"/>
          <w:sz w:val="32"/>
          <w:szCs w:val="32"/>
          <w:cs/>
        </w:rPr>
        <w:tab/>
      </w:r>
      <w:r w:rsidRPr="00EB2342">
        <w:rPr>
          <w:rFonts w:ascii="TH SarabunIT๙" w:hAnsi="TH SarabunIT๙" w:cs="TH SarabunIT๙"/>
          <w:sz w:val="32"/>
          <w:szCs w:val="32"/>
          <w:cs/>
        </w:rPr>
        <w:tab/>
      </w:r>
      <w:r w:rsidRPr="00EB2342">
        <w:rPr>
          <w:rFonts w:ascii="TH SarabunIT๙" w:hAnsi="TH SarabunIT๙" w:cs="TH SarabunIT๙"/>
          <w:sz w:val="32"/>
          <w:szCs w:val="32"/>
          <w:cs/>
        </w:rPr>
        <w:tab/>
      </w:r>
      <w:r w:rsidRPr="00EB2342">
        <w:rPr>
          <w:rFonts w:ascii="TH SarabunIT๙" w:hAnsi="TH SarabunIT๙" w:cs="TH SarabunIT๙"/>
          <w:sz w:val="32"/>
          <w:szCs w:val="32"/>
          <w:cs/>
        </w:rPr>
        <w:tab/>
      </w:r>
    </w:p>
    <w:p w:rsidR="00EB2342" w:rsidRPr="00EB2342" w:rsidRDefault="00EB2342" w:rsidP="00EB234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EB2342">
        <w:rPr>
          <w:rFonts w:ascii="TH SarabunIT๙" w:hAnsi="TH SarabunIT๙" w:cs="TH SarabunIT๙"/>
          <w:sz w:val="32"/>
          <w:szCs w:val="32"/>
          <w:cs/>
        </w:rPr>
        <w:t>ลงชื่อ</w:t>
      </w:r>
    </w:p>
    <w:p w:rsidR="00EB2342" w:rsidRPr="00EB2342" w:rsidRDefault="00EB2342" w:rsidP="00EB2342">
      <w:pPr>
        <w:jc w:val="right"/>
        <w:rPr>
          <w:rFonts w:ascii="TH SarabunIT๙" w:hAnsi="TH SarabunIT๙" w:cs="TH SarabunIT๙"/>
          <w:sz w:val="32"/>
          <w:szCs w:val="32"/>
        </w:rPr>
      </w:pPr>
      <w:r w:rsidRPr="00EB2342">
        <w:rPr>
          <w:rFonts w:ascii="TH SarabunIT๙" w:hAnsi="TH SarabunIT๙" w:cs="TH SarabunIT๙"/>
          <w:sz w:val="32"/>
          <w:szCs w:val="32"/>
        </w:rPr>
        <w:tab/>
        <w:t>(</w:t>
      </w:r>
      <w:r w:rsidRPr="00EB2342">
        <w:rPr>
          <w:rFonts w:ascii="TH SarabunIT๙" w:hAnsi="TH SarabunIT๙" w:cs="TH SarabunIT๙"/>
          <w:sz w:val="32"/>
          <w:szCs w:val="32"/>
          <w:cs/>
        </w:rPr>
        <w:t xml:space="preserve">นางสาวสายฝน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B2342">
        <w:rPr>
          <w:rFonts w:ascii="TH SarabunIT๙" w:hAnsi="TH SarabunIT๙" w:cs="TH SarabunIT๙"/>
          <w:sz w:val="32"/>
          <w:szCs w:val="32"/>
          <w:cs/>
        </w:rPr>
        <w:t xml:space="preserve"> ใจญา)</w:t>
      </w:r>
    </w:p>
    <w:p w:rsidR="00EB2342" w:rsidRPr="00EB2342" w:rsidRDefault="00EB2342" w:rsidP="00EB2342">
      <w:pPr>
        <w:jc w:val="right"/>
        <w:rPr>
          <w:rFonts w:ascii="TH SarabunIT๙" w:hAnsi="TH SarabunIT๙" w:cs="TH SarabunIT๙"/>
          <w:sz w:val="32"/>
          <w:szCs w:val="32"/>
        </w:rPr>
      </w:pPr>
      <w:r w:rsidRPr="00EB2342">
        <w:rPr>
          <w:rFonts w:ascii="TH SarabunIT๙" w:hAnsi="TH SarabunIT๙" w:cs="TH SarabunIT๙"/>
          <w:sz w:val="32"/>
          <w:szCs w:val="32"/>
        </w:rPr>
        <w:tab/>
      </w:r>
      <w:r w:rsidRPr="00EB2342">
        <w:rPr>
          <w:rFonts w:ascii="TH SarabunIT๙" w:hAnsi="TH SarabunIT๙" w:cs="TH SarabunIT๙"/>
          <w:sz w:val="32"/>
          <w:szCs w:val="32"/>
          <w:cs/>
        </w:rPr>
        <w:t>ตำแหน่ง  ปลัดองค์การบริหารส่วนตำบลคลองหินปูน</w:t>
      </w:r>
    </w:p>
    <w:sectPr w:rsidR="00EB2342" w:rsidRPr="00EB2342" w:rsidSect="00EB234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99F"/>
    <w:rsid w:val="001A163E"/>
    <w:rsid w:val="00377330"/>
    <w:rsid w:val="003D699F"/>
    <w:rsid w:val="00EB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8F0BFB-6009-4245-ADA0-730AA08F5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23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9A5DF-D64D-408C-B00F-EAF0BD95A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TeamOs</Company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บัญชี Microsoft</dc:creator>
  <cp:keywords/>
  <dc:description/>
  <cp:lastModifiedBy>บัญชี Microsoft</cp:lastModifiedBy>
  <cp:revision>1</cp:revision>
  <dcterms:created xsi:type="dcterms:W3CDTF">2026-08-04T03:14:00Z</dcterms:created>
  <dcterms:modified xsi:type="dcterms:W3CDTF">2026-08-04T03:37:00Z</dcterms:modified>
</cp:coreProperties>
</file>